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b/>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939790" cy="882205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939790" cy="8822055"/>
                    </a:xfrm>
                    <a:prstGeom prst="rect">
                      <a:avLst/>
                    </a:prstGeom>
                    <a:noFill/>
                  </pic:spPr>
                </pic:pic>
              </a:graphicData>
            </a:graphic>
          </wp:anchor>
        </w:drawing>
      </w:r>
    </w:p>
    <w:p>
      <w:pPr>
        <w:pStyle w:val="Normal"/>
        <w:shd w:val="clear" w:color="auto" w:fill="FFFFFF"/>
        <w:spacing w:lineRule="auto" w:line="312"/>
        <w:jc w:val="center"/>
        <w:textAlignment w:val="baseline"/>
        <w:rPr>
          <w:b/>
          <w:color w:val="111111"/>
          <w:sz w:val="28"/>
          <w:szCs w:val="28"/>
        </w:rPr>
      </w:pPr>
      <w:r>
        <w:rPr/>
      </w:r>
    </w:p>
    <w:p>
      <w:pPr>
        <w:pStyle w:val="Normal"/>
        <w:shd w:val="clear" w:color="auto" w:fill="FFFFFF"/>
        <w:spacing w:lineRule="auto" w:line="312"/>
        <w:jc w:val="center"/>
        <w:textAlignment w:val="baseline"/>
        <w:rPr>
          <w:b/>
          <w:color w:val="111111"/>
          <w:sz w:val="28"/>
          <w:szCs w:val="28"/>
        </w:rPr>
      </w:pPr>
      <w:r>
        <w:rPr/>
      </w:r>
    </w:p>
    <w:p>
      <w:pPr>
        <w:pStyle w:val="Normal"/>
        <w:shd w:val="clear" w:color="auto" w:fill="FFFFFF"/>
        <w:spacing w:lineRule="auto" w:line="312"/>
        <w:jc w:val="center"/>
        <w:textAlignment w:val="baseline"/>
        <w:rPr>
          <w:b/>
          <w:color w:val="111111"/>
          <w:sz w:val="28"/>
          <w:szCs w:val="28"/>
        </w:rPr>
      </w:pPr>
      <w:r>
        <w:rPr>
          <w:b/>
          <w:color w:val="111111"/>
          <w:sz w:val="28"/>
          <w:szCs w:val="28"/>
        </w:rPr>
        <w:t>Информационная карта образовательной программы</w:t>
      </w:r>
    </w:p>
    <w:tbl>
      <w:tblPr>
        <w:tblW w:w="9320"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803"/>
        <w:gridCol w:w="4587"/>
        <w:gridCol w:w="3930"/>
      </w:tblGrid>
      <w:tr>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1.</w:t>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Образовательная организация</w:t>
            </w:r>
          </w:p>
        </w:tc>
        <w:tc>
          <w:tcPr>
            <w:tcW w:w="3930"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МБУДО  «Центр внешкольной    работы</w:t>
            </w:r>
          </w:p>
          <w:p>
            <w:pPr>
              <w:pStyle w:val="Normal"/>
              <w:rPr>
                <w:sz w:val="28"/>
                <w:szCs w:val="28"/>
              </w:rPr>
            </w:pPr>
            <w:r>
              <w:rPr>
                <w:sz w:val="28"/>
                <w:szCs w:val="28"/>
              </w:rPr>
              <w:t>г. Буинска РТ»</w:t>
            </w:r>
          </w:p>
        </w:tc>
      </w:tr>
      <w:tr>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2.</w:t>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Полное название программы</w:t>
            </w:r>
          </w:p>
        </w:tc>
        <w:tc>
          <w:tcPr>
            <w:tcW w:w="3930" w:type="dxa"/>
            <w:tcBorders>
              <w:top w:val="single" w:sz="4" w:space="0" w:color="000000"/>
              <w:left w:val="single" w:sz="4" w:space="0" w:color="000000"/>
              <w:bottom w:val="single" w:sz="4" w:space="0" w:color="000000"/>
              <w:right w:val="single" w:sz="4" w:space="0" w:color="000000"/>
            </w:tcBorders>
          </w:tcPr>
          <w:p>
            <w:pPr>
              <w:pStyle w:val="Normal"/>
              <w:jc w:val="both"/>
              <w:rPr>
                <w:caps/>
                <w:sz w:val="28"/>
                <w:szCs w:val="28"/>
              </w:rPr>
            </w:pPr>
            <w:r>
              <w:rPr>
                <w:rFonts w:eastAsia="Arial Unicode MS"/>
                <w:sz w:val="28"/>
                <w:szCs w:val="28"/>
                <w:lang w:val="tt-RU"/>
              </w:rPr>
              <w:t>Дополнительная общеобразовательная общеразвивающая программа декоративно-прикладного искусства“Умелые ручки”</w:t>
            </w:r>
          </w:p>
        </w:tc>
      </w:tr>
      <w:tr>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3.</w:t>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Направленность программы</w:t>
            </w:r>
          </w:p>
        </w:tc>
        <w:tc>
          <w:tcPr>
            <w:tcW w:w="393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Художественная</w:t>
            </w:r>
          </w:p>
        </w:tc>
      </w:tr>
      <w:tr>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4.</w:t>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Сведения о разработчиках</w:t>
            </w:r>
          </w:p>
        </w:tc>
        <w:tc>
          <w:tcPr>
            <w:tcW w:w="393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r>
          </w:p>
        </w:tc>
      </w:tr>
      <w:tr>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4.1.</w:t>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ФИО, должность</w:t>
            </w:r>
          </w:p>
        </w:tc>
        <w:tc>
          <w:tcPr>
            <w:tcW w:w="393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Исхакова Резеда Вагизовна, педагог дополнительного образования</w:t>
            </w:r>
          </w:p>
        </w:tc>
      </w:tr>
      <w:tr>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w:t>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Сведения о программе:</w:t>
            </w:r>
          </w:p>
        </w:tc>
        <w:tc>
          <w:tcPr>
            <w:tcW w:w="3930"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r>
          </w:p>
        </w:tc>
      </w:tr>
      <w:tr>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5.1.</w:t>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Срок реализации</w:t>
            </w:r>
          </w:p>
        </w:tc>
        <w:tc>
          <w:tcPr>
            <w:tcW w:w="3930"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3 года</w:t>
            </w:r>
          </w:p>
        </w:tc>
      </w:tr>
      <w:tr>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5.2.</w:t>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Возраст обучающихся</w:t>
            </w:r>
          </w:p>
        </w:tc>
        <w:tc>
          <w:tcPr>
            <w:tcW w:w="3930"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6-10 лет</w:t>
            </w:r>
          </w:p>
        </w:tc>
      </w:tr>
      <w:tr>
        <w:trPr>
          <w:trHeight w:val="1305" w:hRule="atLeast"/>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5.3.</w:t>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Характеристика программы:</w:t>
            </w:r>
          </w:p>
          <w:p>
            <w:pPr>
              <w:pStyle w:val="Normal"/>
              <w:spacing w:lineRule="auto" w:line="312"/>
              <w:rPr>
                <w:sz w:val="28"/>
                <w:szCs w:val="28"/>
              </w:rPr>
            </w:pPr>
            <w:r>
              <w:rPr>
                <w:sz w:val="28"/>
                <w:szCs w:val="28"/>
              </w:rPr>
              <w:t>- тип программы</w:t>
            </w:r>
          </w:p>
          <w:p>
            <w:pPr>
              <w:pStyle w:val="Normal"/>
              <w:spacing w:lineRule="auto" w:line="312"/>
              <w:rPr>
                <w:sz w:val="28"/>
                <w:szCs w:val="28"/>
              </w:rPr>
            </w:pPr>
            <w:r>
              <w:rPr>
                <w:sz w:val="28"/>
                <w:szCs w:val="28"/>
              </w:rPr>
            </w:r>
          </w:p>
        </w:tc>
        <w:tc>
          <w:tcPr>
            <w:tcW w:w="3930"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r>
          </w:p>
          <w:p>
            <w:pPr>
              <w:pStyle w:val="Normal"/>
              <w:rPr>
                <w:rFonts w:eastAsia="Arial Unicode MS"/>
                <w:sz w:val="28"/>
                <w:szCs w:val="28"/>
              </w:rPr>
            </w:pPr>
            <w:r>
              <w:rPr>
                <w:rFonts w:eastAsia="Arial Unicode MS"/>
                <w:sz w:val="28"/>
                <w:szCs w:val="28"/>
              </w:rPr>
              <w:t>Дополнительная</w:t>
            </w:r>
          </w:p>
          <w:p>
            <w:pPr>
              <w:pStyle w:val="Normal"/>
              <w:rPr>
                <w:rFonts w:eastAsia="Arial Unicode MS"/>
                <w:sz w:val="28"/>
                <w:szCs w:val="28"/>
              </w:rPr>
            </w:pPr>
            <w:r>
              <w:rPr>
                <w:rFonts w:eastAsia="Arial Unicode MS"/>
                <w:sz w:val="28"/>
                <w:szCs w:val="28"/>
              </w:rPr>
              <w:t>общеобразовательная</w:t>
            </w:r>
          </w:p>
          <w:p>
            <w:pPr>
              <w:pStyle w:val="Normal"/>
              <w:spacing w:lineRule="auto" w:line="312"/>
              <w:rPr>
                <w:sz w:val="28"/>
                <w:szCs w:val="28"/>
              </w:rPr>
            </w:pPr>
            <w:r>
              <w:rPr>
                <w:rFonts w:eastAsia="Arial Unicode MS"/>
                <w:sz w:val="28"/>
                <w:szCs w:val="28"/>
              </w:rPr>
              <w:t>программа</w:t>
            </w:r>
          </w:p>
        </w:tc>
      </w:tr>
      <w:tr>
        <w:trPr>
          <w:trHeight w:val="750" w:hRule="atLeast"/>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r>
          </w:p>
          <w:p>
            <w:pPr>
              <w:pStyle w:val="Normal"/>
              <w:spacing w:lineRule="auto" w:line="312"/>
              <w:rPr>
                <w:sz w:val="28"/>
                <w:szCs w:val="28"/>
              </w:rPr>
            </w:pPr>
            <w:r>
              <w:rPr>
                <w:sz w:val="28"/>
                <w:szCs w:val="28"/>
              </w:rPr>
              <w:t>- вид программы</w:t>
            </w:r>
          </w:p>
        </w:tc>
        <w:tc>
          <w:tcPr>
            <w:tcW w:w="3930" w:type="dxa"/>
            <w:tcBorders>
              <w:top w:val="single" w:sz="4" w:space="0" w:color="000000"/>
              <w:left w:val="single" w:sz="4" w:space="0" w:color="000000"/>
              <w:bottom w:val="single" w:sz="4" w:space="0" w:color="000000"/>
              <w:right w:val="single" w:sz="4" w:space="0" w:color="000000"/>
            </w:tcBorders>
          </w:tcPr>
          <w:p>
            <w:pPr>
              <w:pStyle w:val="Normal"/>
              <w:spacing w:lineRule="auto" w:line="312"/>
              <w:rPr>
                <w:rFonts w:eastAsia="Arial Unicode MS"/>
                <w:sz w:val="28"/>
                <w:szCs w:val="28"/>
              </w:rPr>
            </w:pPr>
            <w:r>
              <w:rPr>
                <w:rFonts w:eastAsia="Arial Unicode MS"/>
                <w:sz w:val="28"/>
                <w:szCs w:val="28"/>
              </w:rPr>
            </w:r>
          </w:p>
          <w:p>
            <w:pPr>
              <w:pStyle w:val="Normal"/>
              <w:spacing w:lineRule="auto" w:line="312"/>
              <w:rPr>
                <w:sz w:val="28"/>
                <w:szCs w:val="28"/>
              </w:rPr>
            </w:pPr>
            <w:r>
              <w:rPr>
                <w:rFonts w:eastAsia="Arial Unicode MS"/>
                <w:sz w:val="28"/>
                <w:szCs w:val="28"/>
              </w:rPr>
              <w:t>Общеразвивающая</w:t>
            </w:r>
          </w:p>
        </w:tc>
      </w:tr>
      <w:tr>
        <w:trPr>
          <w:trHeight w:val="360" w:hRule="atLeast"/>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 принцип проектирования программы</w:t>
            </w:r>
          </w:p>
        </w:tc>
        <w:tc>
          <w:tcPr>
            <w:tcW w:w="3930" w:type="dxa"/>
            <w:tcBorders>
              <w:top w:val="single" w:sz="4" w:space="0" w:color="000000"/>
              <w:left w:val="single" w:sz="4" w:space="0" w:color="000000"/>
              <w:bottom w:val="single" w:sz="4" w:space="0" w:color="000000"/>
              <w:right w:val="single" w:sz="4" w:space="0" w:color="000000"/>
            </w:tcBorders>
          </w:tcPr>
          <w:p>
            <w:pPr>
              <w:pStyle w:val="Normal"/>
              <w:spacing w:lineRule="auto" w:line="312"/>
              <w:rPr>
                <w:rFonts w:eastAsia="Arial Unicode MS"/>
                <w:sz w:val="28"/>
                <w:szCs w:val="28"/>
              </w:rPr>
            </w:pPr>
            <w:r>
              <w:rPr>
                <w:rFonts w:eastAsia="Arial Unicode MS"/>
                <w:sz w:val="28"/>
                <w:szCs w:val="28"/>
              </w:rPr>
              <w:t>Базовый уровень обучения</w:t>
            </w:r>
          </w:p>
        </w:tc>
      </w:tr>
      <w:tr>
        <w:trPr>
          <w:trHeight w:val="1020" w:hRule="atLeast"/>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 форма организации содержания и учебного процесса</w:t>
            </w:r>
          </w:p>
        </w:tc>
        <w:tc>
          <w:tcPr>
            <w:tcW w:w="3930" w:type="dxa"/>
            <w:tcBorders>
              <w:top w:val="single" w:sz="4" w:space="0" w:color="000000"/>
              <w:left w:val="single" w:sz="4" w:space="0" w:color="000000"/>
              <w:bottom w:val="single" w:sz="4" w:space="0" w:color="000000"/>
              <w:right w:val="single" w:sz="4" w:space="0" w:color="000000"/>
            </w:tcBorders>
          </w:tcPr>
          <w:p>
            <w:pPr>
              <w:pStyle w:val="Normal"/>
              <w:spacing w:lineRule="auto" w:line="312"/>
              <w:rPr>
                <w:rFonts w:eastAsia="Arial Unicode MS"/>
                <w:sz w:val="28"/>
                <w:szCs w:val="28"/>
              </w:rPr>
            </w:pPr>
            <w:r>
              <w:rPr>
                <w:rFonts w:eastAsia="Arial Unicode MS"/>
                <w:sz w:val="28"/>
                <w:szCs w:val="28"/>
              </w:rPr>
              <w:t>комплексная</w:t>
            </w:r>
          </w:p>
        </w:tc>
      </w:tr>
      <w:tr>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5.4.</w:t>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Цель программы</w:t>
            </w:r>
          </w:p>
        </w:tc>
        <w:tc>
          <w:tcPr>
            <w:tcW w:w="393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Развитие познавательного интереса, творческих способностей и нравственных качеств обучающихся во внеурочное время в процессе освоения технологий прикладного искусства.</w:t>
            </w:r>
          </w:p>
        </w:tc>
      </w:tr>
      <w:tr>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5.5.</w:t>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Образовательные модули (в соответствии с уровнями сложности содержания и материала программы)</w:t>
            </w:r>
          </w:p>
        </w:tc>
        <w:tc>
          <w:tcPr>
            <w:tcW w:w="3930" w:type="dxa"/>
            <w:tcBorders>
              <w:top w:val="single" w:sz="4" w:space="0" w:color="000000"/>
              <w:left w:val="single" w:sz="4" w:space="0" w:color="000000"/>
              <w:bottom w:val="single" w:sz="4" w:space="0" w:color="000000"/>
              <w:right w:val="single" w:sz="4" w:space="0" w:color="000000"/>
            </w:tcBorders>
          </w:tcPr>
          <w:p>
            <w:pPr>
              <w:pStyle w:val="Normal"/>
              <w:rPr>
                <w:rFonts w:eastAsia="Arial Unicode MS"/>
                <w:sz w:val="28"/>
                <w:szCs w:val="28"/>
              </w:rPr>
            </w:pPr>
            <w:r>
              <w:rPr>
                <w:rFonts w:eastAsia="Arial Unicode MS"/>
                <w:sz w:val="28"/>
                <w:szCs w:val="28"/>
              </w:rPr>
              <w:t>Стартовый уровень – 1 год обучения;</w:t>
            </w:r>
          </w:p>
          <w:p>
            <w:pPr>
              <w:pStyle w:val="Normal"/>
              <w:rPr>
                <w:sz w:val="28"/>
                <w:szCs w:val="28"/>
              </w:rPr>
            </w:pPr>
            <w:r>
              <w:rPr>
                <w:rFonts w:eastAsia="Arial Unicode MS"/>
                <w:sz w:val="28"/>
                <w:szCs w:val="28"/>
              </w:rPr>
              <w:t>Базовый уровень – 2 и 3 года обучения.</w:t>
            </w:r>
          </w:p>
        </w:tc>
      </w:tr>
      <w:tr>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6.</w:t>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Формы и методы образовательной деятельности</w:t>
            </w:r>
          </w:p>
        </w:tc>
        <w:tc>
          <w:tcPr>
            <w:tcW w:w="393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Формы организации деятельности учащихся на занятиях: индивидуальная, групповая, работа по подгруппам. Педагогические методы организации деятельности: Наблюдение, беседа, практическое занятие, занятие-соревнование, занятия-фантазии,  самостоятельная работа, коллективный анализ работ, демонстрация творческих работ, выставка.</w:t>
            </w:r>
          </w:p>
        </w:tc>
      </w:tr>
      <w:tr>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7.</w:t>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Формы мониторинга результативности</w:t>
            </w:r>
          </w:p>
        </w:tc>
        <w:tc>
          <w:tcPr>
            <w:tcW w:w="393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Формы мониторинга результативности:</w:t>
            </w:r>
          </w:p>
          <w:p>
            <w:pPr>
              <w:pStyle w:val="Normal"/>
              <w:jc w:val="both"/>
              <w:rPr>
                <w:sz w:val="28"/>
                <w:szCs w:val="28"/>
              </w:rPr>
            </w:pPr>
            <w:r>
              <w:rPr>
                <w:sz w:val="28"/>
                <w:szCs w:val="28"/>
              </w:rPr>
              <w:t>-итоговый контроль через выполнение тестов, участие в опросах;</w:t>
            </w:r>
          </w:p>
          <w:p>
            <w:pPr>
              <w:pStyle w:val="Normal"/>
              <w:jc w:val="both"/>
              <w:rPr>
                <w:sz w:val="28"/>
                <w:szCs w:val="28"/>
              </w:rPr>
            </w:pPr>
            <w:r>
              <w:rPr>
                <w:sz w:val="28"/>
                <w:szCs w:val="28"/>
              </w:rPr>
              <w:t>- участие на школьных праздниках, в городских, районных мероприятиях, выставках;</w:t>
            </w:r>
          </w:p>
          <w:p>
            <w:pPr>
              <w:pStyle w:val="Normal"/>
              <w:jc w:val="both"/>
              <w:rPr>
                <w:sz w:val="28"/>
                <w:szCs w:val="28"/>
              </w:rPr>
            </w:pPr>
            <w:r>
              <w:rPr>
                <w:sz w:val="28"/>
                <w:szCs w:val="28"/>
              </w:rPr>
              <w:t>- подготовка работ для участия в выставках;</w:t>
            </w:r>
          </w:p>
          <w:p>
            <w:pPr>
              <w:pStyle w:val="Normal"/>
              <w:jc w:val="both"/>
              <w:rPr>
                <w:sz w:val="28"/>
                <w:szCs w:val="28"/>
              </w:rPr>
            </w:pPr>
            <w:r>
              <w:rPr>
                <w:sz w:val="28"/>
                <w:szCs w:val="28"/>
              </w:rPr>
              <w:t>- организация выставок для демонстрации выполненных работ.</w:t>
            </w:r>
          </w:p>
        </w:tc>
      </w:tr>
      <w:tr>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8.</w:t>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Результативность реализации программы</w:t>
            </w:r>
          </w:p>
        </w:tc>
        <w:tc>
          <w:tcPr>
            <w:tcW w:w="393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Участие в конкурсах муниципального, республиканского, всероссийского уровней.</w:t>
            </w:r>
          </w:p>
        </w:tc>
      </w:tr>
      <w:tr>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9.</w:t>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Дата утверждения и последней корректировки программы</w:t>
            </w:r>
          </w:p>
        </w:tc>
        <w:tc>
          <w:tcPr>
            <w:tcW w:w="3930"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31.08.2022</w:t>
            </w:r>
          </w:p>
        </w:tc>
      </w:tr>
      <w:tr>
        <w:trPr/>
        <w:tc>
          <w:tcPr>
            <w:tcW w:w="803"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10.</w:t>
            </w:r>
          </w:p>
        </w:tc>
        <w:tc>
          <w:tcPr>
            <w:tcW w:w="4587"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Рецензенты</w:t>
            </w:r>
          </w:p>
        </w:tc>
        <w:tc>
          <w:tcPr>
            <w:tcW w:w="3930"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PlainText"/>
        <w:widowControl w:val="false"/>
        <w:rPr>
          <w:rFonts w:ascii="Times New Roman" w:hAnsi="Times New Roman"/>
          <w:sz w:val="28"/>
          <w:szCs w:val="28"/>
        </w:rPr>
      </w:pPr>
      <w:r>
        <w:rPr>
          <w:rFonts w:ascii="Times New Roman" w:hAnsi="Times New Roman"/>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lang w:val="en-US"/>
        </w:rPr>
      </w:pPr>
      <w:r>
        <w:rPr>
          <w:rFonts w:eastAsia="MS Mincho" w:ascii="Times New Roman" w:hAnsi="Times New Roman"/>
          <w:b/>
          <w:sz w:val="28"/>
          <w:szCs w:val="28"/>
        </w:rPr>
        <w:t>Оглавление</w:t>
      </w:r>
    </w:p>
    <w:p>
      <w:pPr>
        <w:pStyle w:val="PlainText"/>
        <w:widowControl w:val="false"/>
        <w:ind w:firstLine="709"/>
        <w:jc w:val="center"/>
        <w:rPr>
          <w:rFonts w:ascii="Times New Roman" w:hAnsi="Times New Roman" w:eastAsia="MS Mincho"/>
          <w:sz w:val="28"/>
          <w:szCs w:val="28"/>
        </w:rPr>
      </w:pPr>
      <w:r>
        <w:rPr>
          <w:rFonts w:eastAsia="MS Mincho" w:ascii="Times New Roman" w:hAnsi="Times New Roman"/>
          <w:sz w:val="28"/>
          <w:szCs w:val="28"/>
        </w:rPr>
      </w:r>
    </w:p>
    <w:tbl>
      <w:tblPr>
        <w:tblW w:w="9356" w:type="dxa"/>
        <w:jc w:val="left"/>
        <w:tblInd w:w="-34" w:type="dxa"/>
        <w:tblLayout w:type="fixed"/>
        <w:tblCellMar>
          <w:top w:w="0" w:type="dxa"/>
          <w:left w:w="108" w:type="dxa"/>
          <w:bottom w:w="0" w:type="dxa"/>
          <w:right w:w="108" w:type="dxa"/>
        </w:tblCellMar>
        <w:tblLook w:val="00a0" w:noHBand="0" w:noVBand="0" w:firstColumn="1" w:lastRow="0" w:lastColumn="0" w:firstRow="1"/>
      </w:tblPr>
      <w:tblGrid>
        <w:gridCol w:w="807"/>
        <w:gridCol w:w="5018"/>
        <w:gridCol w:w="3531"/>
      </w:tblGrid>
      <w:tr>
        <w:trPr/>
        <w:tc>
          <w:tcPr>
            <w:tcW w:w="80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c>
          <w:tcPr>
            <w:tcW w:w="5018"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c>
          <w:tcPr>
            <w:tcW w:w="353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rPr>
              <w:t>Стр.</w:t>
            </w:r>
          </w:p>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r>
          </w:p>
        </w:tc>
      </w:tr>
      <w:tr>
        <w:trPr/>
        <w:tc>
          <w:tcPr>
            <w:tcW w:w="80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w:t>
            </w:r>
          </w:p>
        </w:tc>
        <w:tc>
          <w:tcPr>
            <w:tcW w:w="5018"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Информационная карта образовательной программы</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53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2</w:t>
            </w:r>
          </w:p>
        </w:tc>
      </w:tr>
      <w:tr>
        <w:trPr/>
        <w:tc>
          <w:tcPr>
            <w:tcW w:w="80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II.</w:t>
            </w:r>
          </w:p>
        </w:tc>
        <w:tc>
          <w:tcPr>
            <w:tcW w:w="5018"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Пояснительная записка</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53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5</w:t>
            </w:r>
          </w:p>
        </w:tc>
      </w:tr>
      <w:tr>
        <w:trPr/>
        <w:tc>
          <w:tcPr>
            <w:tcW w:w="80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III.</w:t>
            </w:r>
          </w:p>
        </w:tc>
        <w:tc>
          <w:tcPr>
            <w:tcW w:w="5018"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Организационно-педагогические условия реализации программы</w:t>
            </w:r>
          </w:p>
        </w:tc>
        <w:tc>
          <w:tcPr>
            <w:tcW w:w="353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6</w:t>
            </w:r>
          </w:p>
        </w:tc>
      </w:tr>
      <w:tr>
        <w:trPr/>
        <w:tc>
          <w:tcPr>
            <w:tcW w:w="80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lang w:val="en-US"/>
              </w:rPr>
              <w:t>IV.</w:t>
            </w:r>
          </w:p>
        </w:tc>
        <w:tc>
          <w:tcPr>
            <w:tcW w:w="5018"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Учебный (тематический) план</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53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14</w:t>
            </w:r>
          </w:p>
        </w:tc>
      </w:tr>
      <w:tr>
        <w:trPr/>
        <w:tc>
          <w:tcPr>
            <w:tcW w:w="80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4</w:t>
            </w:r>
            <w:r>
              <w:rPr>
                <w:rFonts w:eastAsia="MS Mincho" w:ascii="Times New Roman" w:hAnsi="Times New Roman"/>
                <w:sz w:val="28"/>
                <w:szCs w:val="28"/>
                <w:lang w:val="en-US"/>
              </w:rPr>
              <w:t>.1</w:t>
            </w:r>
            <w:r>
              <w:rPr>
                <w:rFonts w:eastAsia="MS Mincho" w:ascii="Times New Roman" w:hAnsi="Times New Roman"/>
                <w:sz w:val="28"/>
                <w:szCs w:val="28"/>
              </w:rPr>
              <w:t>.</w:t>
            </w:r>
          </w:p>
        </w:tc>
        <w:tc>
          <w:tcPr>
            <w:tcW w:w="5018"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Учебный (тематический) план первого года обучения</w:t>
            </w:r>
          </w:p>
          <w:p>
            <w:pPr>
              <w:pStyle w:val="PlainText"/>
              <w:widowControl w:val="false"/>
              <w:rPr>
                <w:rFonts w:ascii="Times New Roman" w:hAnsi="Times New Roman" w:eastAsia="MS Mincho"/>
                <w:sz w:val="28"/>
                <w:szCs w:val="28"/>
              </w:rPr>
            </w:pPr>
            <w:r>
              <w:rPr>
                <w:rFonts w:eastAsia="MS Mincho" w:ascii="Times New Roman" w:hAnsi="Times New Roman"/>
                <w:sz w:val="28"/>
                <w:szCs w:val="28"/>
              </w:rPr>
            </w:r>
          </w:p>
        </w:tc>
        <w:tc>
          <w:tcPr>
            <w:tcW w:w="353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14</w:t>
            </w:r>
          </w:p>
        </w:tc>
      </w:tr>
      <w:tr>
        <w:trPr/>
        <w:tc>
          <w:tcPr>
            <w:tcW w:w="80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4.2.</w:t>
            </w:r>
          </w:p>
        </w:tc>
        <w:tc>
          <w:tcPr>
            <w:tcW w:w="5018"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Содержание учебного плана первого года обучения</w:t>
            </w:r>
          </w:p>
        </w:tc>
        <w:tc>
          <w:tcPr>
            <w:tcW w:w="353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17</w:t>
            </w:r>
          </w:p>
        </w:tc>
      </w:tr>
      <w:tr>
        <w:trPr/>
        <w:tc>
          <w:tcPr>
            <w:tcW w:w="80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4</w:t>
            </w:r>
            <w:r>
              <w:rPr>
                <w:rFonts w:eastAsia="MS Mincho" w:ascii="Times New Roman" w:hAnsi="Times New Roman"/>
                <w:sz w:val="28"/>
                <w:szCs w:val="28"/>
                <w:lang w:val="en-US"/>
              </w:rPr>
              <w:t>.</w:t>
            </w:r>
            <w:r>
              <w:rPr>
                <w:rFonts w:eastAsia="MS Mincho" w:ascii="Times New Roman" w:hAnsi="Times New Roman"/>
                <w:sz w:val="28"/>
                <w:szCs w:val="28"/>
              </w:rPr>
              <w:t>3.</w:t>
            </w:r>
          </w:p>
        </w:tc>
        <w:tc>
          <w:tcPr>
            <w:tcW w:w="5018"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Учебный (тематический) план второго года обучения</w:t>
            </w:r>
          </w:p>
          <w:p>
            <w:pPr>
              <w:pStyle w:val="PlainText"/>
              <w:widowControl w:val="false"/>
              <w:rPr>
                <w:rFonts w:ascii="Times New Roman" w:hAnsi="Times New Roman" w:eastAsia="MS Mincho"/>
                <w:sz w:val="28"/>
                <w:szCs w:val="28"/>
              </w:rPr>
            </w:pPr>
            <w:r>
              <w:rPr>
                <w:rFonts w:eastAsia="MS Mincho" w:ascii="Times New Roman" w:hAnsi="Times New Roman"/>
                <w:sz w:val="28"/>
                <w:szCs w:val="28"/>
              </w:rPr>
            </w:r>
          </w:p>
        </w:tc>
        <w:tc>
          <w:tcPr>
            <w:tcW w:w="353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22</w:t>
            </w:r>
          </w:p>
        </w:tc>
      </w:tr>
      <w:tr>
        <w:trPr/>
        <w:tc>
          <w:tcPr>
            <w:tcW w:w="80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4.4.</w:t>
            </w:r>
          </w:p>
        </w:tc>
        <w:tc>
          <w:tcPr>
            <w:tcW w:w="5018"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Содержание учебного плана второго года обучения</w:t>
            </w:r>
          </w:p>
        </w:tc>
        <w:tc>
          <w:tcPr>
            <w:tcW w:w="3531"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highlight w:val="yellow"/>
              </w:rPr>
            </w:pPr>
            <w:r>
              <w:rPr>
                <w:rFonts w:eastAsia="MS Mincho" w:ascii="Times New Roman" w:hAnsi="Times New Roman"/>
                <w:sz w:val="28"/>
                <w:szCs w:val="28"/>
              </w:rPr>
              <w:t xml:space="preserve">                     </w:t>
            </w:r>
            <w:r>
              <w:rPr>
                <w:rFonts w:eastAsia="MS Mincho" w:ascii="Times New Roman" w:hAnsi="Times New Roman"/>
                <w:sz w:val="28"/>
                <w:szCs w:val="28"/>
              </w:rPr>
              <w:t>25</w:t>
            </w:r>
          </w:p>
        </w:tc>
      </w:tr>
      <w:tr>
        <w:trPr/>
        <w:tc>
          <w:tcPr>
            <w:tcW w:w="80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4</w:t>
            </w:r>
            <w:r>
              <w:rPr>
                <w:rFonts w:eastAsia="MS Mincho" w:ascii="Times New Roman" w:hAnsi="Times New Roman"/>
                <w:sz w:val="28"/>
                <w:szCs w:val="28"/>
                <w:lang w:val="en-US"/>
              </w:rPr>
              <w:t>.</w:t>
            </w:r>
            <w:r>
              <w:rPr>
                <w:rFonts w:eastAsia="MS Mincho" w:ascii="Times New Roman" w:hAnsi="Times New Roman"/>
                <w:sz w:val="28"/>
                <w:szCs w:val="28"/>
              </w:rPr>
              <w:t>5.</w:t>
            </w:r>
          </w:p>
        </w:tc>
        <w:tc>
          <w:tcPr>
            <w:tcW w:w="5018"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Учебный (тематический) план третьего года обучения</w:t>
            </w:r>
          </w:p>
          <w:p>
            <w:pPr>
              <w:pStyle w:val="PlainText"/>
              <w:widowControl w:val="false"/>
              <w:rPr>
                <w:rFonts w:ascii="Times New Roman" w:hAnsi="Times New Roman" w:eastAsia="MS Mincho"/>
                <w:sz w:val="28"/>
                <w:szCs w:val="28"/>
              </w:rPr>
            </w:pPr>
            <w:r>
              <w:rPr>
                <w:rFonts w:eastAsia="MS Mincho" w:ascii="Times New Roman" w:hAnsi="Times New Roman"/>
                <w:sz w:val="28"/>
                <w:szCs w:val="28"/>
              </w:rPr>
            </w:r>
          </w:p>
        </w:tc>
        <w:tc>
          <w:tcPr>
            <w:tcW w:w="353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29</w:t>
            </w:r>
          </w:p>
        </w:tc>
      </w:tr>
      <w:tr>
        <w:trPr/>
        <w:tc>
          <w:tcPr>
            <w:tcW w:w="80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rPr>
              <w:t>4.6</w:t>
            </w:r>
            <w:r>
              <w:rPr>
                <w:rFonts w:eastAsia="MS Mincho" w:ascii="Times New Roman" w:hAnsi="Times New Roman"/>
                <w:sz w:val="28"/>
                <w:szCs w:val="28"/>
                <w:lang w:val="en-US"/>
              </w:rPr>
              <w:t>.</w:t>
            </w:r>
          </w:p>
        </w:tc>
        <w:tc>
          <w:tcPr>
            <w:tcW w:w="5018"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Содержание учебного плана третьего года обучения</w:t>
            </w:r>
          </w:p>
        </w:tc>
        <w:tc>
          <w:tcPr>
            <w:tcW w:w="353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32</w:t>
            </w:r>
          </w:p>
        </w:tc>
      </w:tr>
      <w:tr>
        <w:trPr/>
        <w:tc>
          <w:tcPr>
            <w:tcW w:w="80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w:t>
            </w:r>
          </w:p>
        </w:tc>
        <w:tc>
          <w:tcPr>
            <w:tcW w:w="5018"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Формы аттестации/контроля</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53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36</w:t>
            </w:r>
          </w:p>
        </w:tc>
      </w:tr>
      <w:tr>
        <w:trPr/>
        <w:tc>
          <w:tcPr>
            <w:tcW w:w="80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VI.</w:t>
            </w:r>
          </w:p>
        </w:tc>
        <w:tc>
          <w:tcPr>
            <w:tcW w:w="5018"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Оценочные материалы</w:t>
            </w:r>
          </w:p>
        </w:tc>
        <w:tc>
          <w:tcPr>
            <w:tcW w:w="353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37</w:t>
            </w:r>
          </w:p>
        </w:tc>
      </w:tr>
      <w:tr>
        <w:trPr/>
        <w:tc>
          <w:tcPr>
            <w:tcW w:w="80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VII.</w:t>
            </w:r>
          </w:p>
        </w:tc>
        <w:tc>
          <w:tcPr>
            <w:tcW w:w="5018"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Список литературы</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53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37</w:t>
            </w:r>
          </w:p>
        </w:tc>
      </w:tr>
      <w:tr>
        <w:trPr/>
        <w:tc>
          <w:tcPr>
            <w:tcW w:w="80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VIII.</w:t>
            </w:r>
          </w:p>
        </w:tc>
        <w:tc>
          <w:tcPr>
            <w:tcW w:w="5018"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Методические материалы. Приложение</w:t>
            </w:r>
          </w:p>
        </w:tc>
        <w:tc>
          <w:tcPr>
            <w:tcW w:w="353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40</w:t>
            </w:r>
          </w:p>
        </w:tc>
      </w:tr>
    </w:tbl>
    <w:p>
      <w:pPr>
        <w:pStyle w:val="Normal"/>
        <w:rPr>
          <w:b/>
          <w:bCs/>
          <w:sz w:val="28"/>
          <w:szCs w:val="28"/>
        </w:rPr>
      </w:pPr>
      <w:r>
        <w:rPr>
          <w:b/>
          <w:bCs/>
          <w:sz w:val="28"/>
          <w:szCs w:val="28"/>
        </w:rPr>
      </w:r>
      <w:bookmarkStart w:id="0" w:name="_GoBack"/>
      <w:bookmarkStart w:id="1" w:name="_GoBack"/>
      <w:bookmarkEnd w:id="1"/>
    </w:p>
    <w:p>
      <w:pPr>
        <w:pStyle w:val="Normal"/>
        <w:jc w:val="center"/>
        <w:rPr>
          <w:sz w:val="28"/>
          <w:szCs w:val="28"/>
        </w:rPr>
      </w:pPr>
      <w:r>
        <w:rPr>
          <w:b/>
          <w:bCs/>
          <w:sz w:val="28"/>
          <w:szCs w:val="28"/>
        </w:rPr>
        <w:t>Пояснительная записка</w:t>
      </w:r>
    </w:p>
    <w:p>
      <w:pPr>
        <w:pStyle w:val="Normal"/>
        <w:jc w:val="both"/>
        <w:rPr>
          <w:sz w:val="28"/>
          <w:szCs w:val="28"/>
        </w:rPr>
      </w:pPr>
      <w:r>
        <w:rPr>
          <w:sz w:val="28"/>
          <w:szCs w:val="28"/>
        </w:rPr>
      </w:r>
    </w:p>
    <w:p>
      <w:pPr>
        <w:pStyle w:val="Normal"/>
        <w:spacing w:lineRule="auto" w:line="360"/>
        <w:ind w:firstLine="567" w:left="-567" w:right="-143"/>
        <w:jc w:val="both"/>
        <w:rPr>
          <w:sz w:val="28"/>
          <w:szCs w:val="28"/>
        </w:rPr>
      </w:pPr>
      <w:r>
        <w:rPr>
          <w:sz w:val="28"/>
          <w:szCs w:val="28"/>
        </w:rPr>
        <w:t>Дополнительная общеобразовательная общеразвивающая программа художественной направленности (декоративно-прикладное искусство) «Умелые ручки» (далее – программа)  направлена на развитие творческих задатков школьников, мелкую моторику пальцев рук; самоутверждаться, проявляя индивидуальность и получая результат своего художественного творчества. У детей формируются навыки обращения с инструментами, необходимые для обучения. Происходит ориентация школьников на ценность труда в эмоционально-поведенческом аспекте.</w:t>
      </w:r>
    </w:p>
    <w:p>
      <w:pPr>
        <w:pStyle w:val="NormalWeb"/>
        <w:shd w:val="clear" w:color="auto" w:fill="FFFFFF"/>
        <w:spacing w:lineRule="auto" w:line="360" w:beforeAutospacing="0" w:before="0" w:afterAutospacing="0" w:after="0"/>
        <w:ind w:firstLine="567" w:left="-567" w:right="-143"/>
        <w:jc w:val="both"/>
        <w:rPr>
          <w:color w:val="000000"/>
          <w:sz w:val="28"/>
          <w:szCs w:val="28"/>
        </w:rPr>
      </w:pPr>
      <w:r>
        <w:rPr>
          <w:bCs/>
          <w:color w:val="000000"/>
          <w:sz w:val="28"/>
          <w:szCs w:val="28"/>
        </w:rPr>
        <w:t>Программа обеспечивает сотрудничество детей в группе, учит детей делать выбор, помогать друг другу, способствует развитию творческих способностей,</w:t>
      </w:r>
      <w:r>
        <w:rPr>
          <w:color w:val="000000"/>
          <w:sz w:val="28"/>
          <w:szCs w:val="28"/>
        </w:rPr>
        <w:t> позволяет выявить скрытые ресурсы развития личности ребенка</w:t>
      </w:r>
      <w:r>
        <w:rPr>
          <w:bCs/>
          <w:color w:val="000000"/>
          <w:sz w:val="28"/>
          <w:szCs w:val="28"/>
        </w:rPr>
        <w:t> и, как следствие, решает задачу социализации ребенка в обществе.</w:t>
      </w:r>
    </w:p>
    <w:p>
      <w:pPr>
        <w:pStyle w:val="Normal"/>
        <w:spacing w:lineRule="auto" w:line="360"/>
        <w:ind w:firstLine="567" w:left="-567" w:right="-143"/>
        <w:jc w:val="both"/>
        <w:rPr>
          <w:sz w:val="28"/>
          <w:szCs w:val="28"/>
          <w:shd w:fill="FFFFFF" w:val="clear"/>
        </w:rPr>
      </w:pPr>
      <w:r>
        <w:rPr>
          <w:sz w:val="28"/>
          <w:szCs w:val="28"/>
          <w:shd w:fill="FFFFFF" w:val="clear"/>
        </w:rPr>
        <w:t>Программа объединения «Умелые ручки» разработана на основе следующих нормативно-правовых документов:</w:t>
      </w:r>
    </w:p>
    <w:p>
      <w:pPr>
        <w:pStyle w:val="Default"/>
        <w:spacing w:lineRule="auto" w:line="360" w:beforeAutospacing="1" w:afterAutospacing="1"/>
        <w:ind w:firstLine="709" w:left="-567" w:right="-142"/>
        <w:jc w:val="both"/>
        <w:rPr>
          <w:sz w:val="28"/>
          <w:szCs w:val="28"/>
        </w:rPr>
      </w:pPr>
      <w:r>
        <w:rPr>
          <w:sz w:val="28"/>
          <w:szCs w:val="28"/>
        </w:rPr>
        <w:t xml:space="preserve">1. Федеральный закон об образовании в Российской Федерации от 29.12.2012 №273-ФЗ (с изменениями и дополнениями); </w:t>
      </w:r>
    </w:p>
    <w:p>
      <w:pPr>
        <w:pStyle w:val="Default"/>
        <w:spacing w:lineRule="auto" w:line="360" w:beforeAutospacing="1" w:afterAutospacing="1"/>
        <w:ind w:firstLine="709" w:left="-567" w:right="-142"/>
        <w:jc w:val="both"/>
        <w:rPr>
          <w:sz w:val="28"/>
          <w:szCs w:val="28"/>
        </w:rPr>
      </w:pPr>
      <w:r>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pPr>
        <w:pStyle w:val="Default"/>
        <w:spacing w:lineRule="auto" w:line="360" w:beforeAutospacing="1" w:afterAutospacing="1"/>
        <w:ind w:firstLine="709" w:left="-567" w:right="-142"/>
        <w:jc w:val="both"/>
        <w:rPr>
          <w:sz w:val="28"/>
          <w:szCs w:val="28"/>
        </w:rPr>
      </w:pPr>
      <w:r>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pPr>
        <w:pStyle w:val="Default"/>
        <w:spacing w:lineRule="auto" w:line="360" w:beforeAutospacing="1" w:afterAutospacing="1"/>
        <w:ind w:firstLine="709" w:left="-567" w:right="-142"/>
        <w:jc w:val="both"/>
        <w:rPr>
          <w:sz w:val="28"/>
          <w:szCs w:val="28"/>
        </w:rPr>
      </w:pPr>
      <w:r>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pStyle w:val="Default"/>
        <w:spacing w:lineRule="auto" w:line="360" w:beforeAutospacing="1" w:afterAutospacing="1"/>
        <w:ind w:firstLine="709" w:left="-567" w:right="-142"/>
        <w:jc w:val="both"/>
        <w:rPr>
          <w:sz w:val="28"/>
          <w:szCs w:val="28"/>
        </w:rPr>
      </w:pPr>
      <w:r>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pPr>
        <w:pStyle w:val="Default"/>
        <w:spacing w:lineRule="auto" w:line="360" w:beforeAutospacing="1" w:afterAutospacing="1"/>
        <w:ind w:firstLine="709" w:left="-567" w:right="-142"/>
        <w:jc w:val="both"/>
        <w:rPr>
          <w:sz w:val="28"/>
          <w:szCs w:val="28"/>
        </w:rPr>
      </w:pPr>
      <w:r>
        <w:rPr>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pPr>
        <w:pStyle w:val="Default"/>
        <w:spacing w:lineRule="auto" w:line="360" w:beforeAutospacing="1" w:afterAutospacing="1"/>
        <w:ind w:firstLine="709" w:left="-567" w:right="-142"/>
        <w:jc w:val="both"/>
        <w:rPr>
          <w:sz w:val="28"/>
          <w:szCs w:val="28"/>
        </w:rPr>
      </w:pPr>
      <w:r>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pPr>
        <w:pStyle w:val="Default"/>
        <w:spacing w:lineRule="auto" w:line="360" w:beforeAutospacing="1" w:afterAutospacing="1"/>
        <w:ind w:firstLine="709" w:left="-567" w:right="-142"/>
        <w:jc w:val="both"/>
        <w:rPr>
          <w:sz w:val="28"/>
          <w:szCs w:val="28"/>
        </w:rPr>
      </w:pPr>
      <w:r>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pPr>
        <w:pStyle w:val="Default"/>
        <w:spacing w:lineRule="auto" w:line="360" w:beforeAutospacing="1" w:afterAutospacing="1"/>
        <w:ind w:firstLine="709" w:left="-567" w:right="-142"/>
        <w:jc w:val="both"/>
        <w:rPr>
          <w:sz w:val="28"/>
          <w:szCs w:val="28"/>
        </w:rPr>
      </w:pPr>
      <w:r>
        <w:rPr>
          <w:sz w:val="28"/>
          <w:szCs w:val="28"/>
        </w:rPr>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pPr>
        <w:pStyle w:val="Default"/>
        <w:spacing w:lineRule="auto" w:line="360" w:beforeAutospacing="1" w:afterAutospacing="1"/>
        <w:ind w:firstLine="709" w:left="-567" w:right="-142"/>
        <w:jc w:val="both"/>
        <w:rPr>
          <w:sz w:val="28"/>
          <w:szCs w:val="28"/>
        </w:rPr>
      </w:pPr>
      <w:r>
        <w:rPr>
          <w:sz w:val="28"/>
          <w:szCs w:val="28"/>
        </w:rPr>
        <w:t xml:space="preserve">10. Устав МБУДО «Центр внешкольной работы города Буинска Республики Татарстан». </w:t>
      </w:r>
    </w:p>
    <w:p>
      <w:pPr>
        <w:pStyle w:val="Normal"/>
        <w:rPr>
          <w:sz w:val="28"/>
          <w:szCs w:val="22"/>
          <w:lang w:eastAsia="en-US"/>
        </w:rPr>
      </w:pPr>
      <w:r>
        <w:rPr>
          <w:sz w:val="28"/>
          <w:szCs w:val="22"/>
          <w:lang w:eastAsia="en-US"/>
        </w:rPr>
      </w:r>
    </w:p>
    <w:p>
      <w:pPr>
        <w:pStyle w:val="Normal"/>
        <w:spacing w:lineRule="auto" w:line="360"/>
        <w:ind w:left="284" w:right="160"/>
        <w:jc w:val="center"/>
        <w:rPr>
          <w:b/>
          <w:sz w:val="28"/>
          <w:szCs w:val="28"/>
        </w:rPr>
      </w:pPr>
      <w:r>
        <w:rPr>
          <w:b/>
          <w:sz w:val="28"/>
          <w:szCs w:val="28"/>
        </w:rPr>
        <w:t>Актуальность программы</w:t>
      </w:r>
    </w:p>
    <w:p>
      <w:pPr>
        <w:pStyle w:val="Normal"/>
        <w:spacing w:lineRule="auto" w:line="360"/>
        <w:ind w:firstLine="1276" w:left="-567" w:right="-1"/>
        <w:jc w:val="both"/>
        <w:rPr>
          <w:sz w:val="28"/>
          <w:szCs w:val="28"/>
        </w:rPr>
      </w:pPr>
      <w:r>
        <w:rPr>
          <w:sz w:val="28"/>
          <w:szCs w:val="28"/>
        </w:rPr>
        <w:t>Актуальностью данной программы состоит в том, что в процессе занятий художественным трудом формируются все психические процессы, развиваются художественно-творческие способности и положительно-эмоциональное восприятие окружающего мира. Формирование трудовых навыков и умений происходит в едином процессе ознакомления детей с творчеством, культурой и эстетическими ценностями своего народа. Досуговая деятельность способствует приобщению школьников к труду, предоставляет детям свободу выбора, возможность развития комбинаторных умений, выработке индивидуального стиля и темпа деятельности.</w:t>
      </w:r>
    </w:p>
    <w:p>
      <w:pPr>
        <w:pStyle w:val="NormalWeb"/>
        <w:shd w:val="clear" w:color="auto" w:fill="FFFFFF"/>
        <w:spacing w:lineRule="auto" w:line="360" w:beforeAutospacing="0" w:before="0" w:afterAutospacing="0" w:after="0"/>
        <w:ind w:left="-567" w:right="-284"/>
        <w:jc w:val="both"/>
        <w:rPr>
          <w:rFonts w:ascii="Arial" w:hAnsi="Arial" w:cs="Arial"/>
          <w:color w:val="181818"/>
          <w:sz w:val="28"/>
          <w:szCs w:val="28"/>
        </w:rPr>
      </w:pPr>
      <w:r>
        <w:rPr>
          <w:color w:val="181818"/>
          <w:sz w:val="28"/>
          <w:szCs w:val="28"/>
        </w:rPr>
        <w:t xml:space="preserve">                </w:t>
      </w:r>
      <w:r>
        <w:rPr>
          <w:color w:val="181818"/>
          <w:sz w:val="28"/>
          <w:szCs w:val="28"/>
        </w:rPr>
        <w:t>Воспитать любовь к прекрасному. Это значит, ознакомить детей с различными видами искусства и в первую очередь с произведениями народного творчества. Полюбив то, что его окружает, ребенок лучше поймет и оценит то, что присуще всему народному искусству, что объединяет все виды, увидит то, что отличает их друг от друга в зависимости от природных условий, занятий местных жителей, их вкусов. Соприкосновение с народным декоративно-прикладным искусством обогащает ребенка, воспитывает гордость за свой народ, поддерживает интерес к его истории и культуре.</w:t>
      </w:r>
    </w:p>
    <w:p>
      <w:pPr>
        <w:pStyle w:val="NormalWeb"/>
        <w:shd w:val="clear" w:color="auto" w:fill="FFFFFF"/>
        <w:spacing w:lineRule="auto" w:line="360" w:beforeAutospacing="0" w:before="0" w:afterAutospacing="0" w:after="0"/>
        <w:ind w:firstLine="709" w:left="-567" w:right="-284"/>
        <w:jc w:val="both"/>
        <w:rPr>
          <w:color w:val="181818"/>
          <w:sz w:val="28"/>
          <w:szCs w:val="28"/>
        </w:rPr>
      </w:pPr>
      <w:r>
        <w:rPr>
          <w:color w:val="181818"/>
          <w:sz w:val="28"/>
          <w:szCs w:val="28"/>
        </w:rPr>
        <w:t>Познавая красоту народного творчества, ребенок испытывает положительные эмоции, на основе которых возникают более глубокие чувства: радости, восхищения, восторга. Образуются образные представления, мышления, воображения. Все это вызывает у детей стремление передать воспринятую красоту, запечатлеть те предметы народно-прикладного искусства, которые им понравились, у них пробуждается и развивается  созидательная активность, формируются эстетические чувства и художественный вкус, эстетическая оценка к предметам русского декоративно-прикладного искусства. У детей формируются разнообразные способности – как художественные, так и интеллектуальные.</w:t>
      </w:r>
    </w:p>
    <w:p>
      <w:pPr>
        <w:pStyle w:val="Normal"/>
        <w:spacing w:lineRule="auto" w:line="360"/>
        <w:ind w:firstLine="709"/>
        <w:jc w:val="center"/>
        <w:rPr>
          <w:b/>
          <w:sz w:val="28"/>
          <w:szCs w:val="28"/>
        </w:rPr>
      </w:pPr>
      <w:r>
        <w:rPr>
          <w:b/>
          <w:sz w:val="28"/>
          <w:szCs w:val="28"/>
        </w:rPr>
        <w:t>Отличительные особенности программы</w:t>
      </w:r>
    </w:p>
    <w:p>
      <w:pPr>
        <w:pStyle w:val="Normal"/>
        <w:spacing w:lineRule="auto" w:line="360"/>
        <w:ind w:firstLine="709" w:left="-567" w:right="-284"/>
        <w:jc w:val="both"/>
        <w:rPr>
          <w:sz w:val="28"/>
          <w:szCs w:val="28"/>
        </w:rPr>
      </w:pPr>
      <w:r>
        <w:rPr>
          <w:sz w:val="28"/>
          <w:szCs w:val="28"/>
        </w:rPr>
        <w:t>Отличительной особенностью данной программы является тот факт, что  природный материал становится способом выражения  личных эмоций, собственного понятия о красоте и дизайне. Свободное творчество позволяет создавать волшебную атмосферу праздника для каждого, кто наслаждается красотой истинного чуда природы – цветами, листьями, плодами и др.</w:t>
      </w:r>
    </w:p>
    <w:p>
      <w:pPr>
        <w:pStyle w:val="Normal"/>
        <w:shd w:val="clear" w:color="auto" w:fill="FFFFFF"/>
        <w:spacing w:lineRule="auto" w:line="360"/>
        <w:ind w:firstLine="1134" w:left="-567"/>
        <w:jc w:val="both"/>
        <w:rPr>
          <w:color w:val="181818"/>
          <w:sz w:val="28"/>
          <w:szCs w:val="28"/>
        </w:rPr>
      </w:pPr>
      <w:r>
        <w:rPr>
          <w:bCs/>
          <w:color w:val="000000"/>
          <w:sz w:val="28"/>
          <w:szCs w:val="28"/>
          <w:shd w:fill="FFFFFF" w:val="clear"/>
        </w:rPr>
        <w:t>Социальная значимость программы</w:t>
      </w:r>
      <w:r>
        <w:rPr>
          <w:rStyle w:val="apple-converted-space"/>
          <w:rFonts w:eastAsia="Calibri"/>
          <w:b/>
          <w:bCs/>
          <w:sz w:val="28"/>
          <w:szCs w:val="28"/>
        </w:rPr>
        <w:t> </w:t>
      </w:r>
      <w:r>
        <w:rPr>
          <w:color w:val="000000"/>
          <w:sz w:val="28"/>
          <w:szCs w:val="28"/>
          <w:shd w:fill="FFFFFF" w:val="clear"/>
        </w:rPr>
        <w:t>заключается в том, что создавая подарки и сувениры для своих друзей и близких, ребенок постоянно думает о них, вкладывает в изделие свою любовь к ним, тем самым формируется гендерная и семейная принадлежность; воспитывается потребность заботливого отношения к членам своей семьи; учит ориентироваться в родственных отношениях и развивает умение составлять рассказы о своей семье.</w:t>
      </w:r>
    </w:p>
    <w:p>
      <w:pPr>
        <w:pStyle w:val="Normal"/>
        <w:shd w:val="clear" w:color="auto" w:fill="FFFFFF"/>
        <w:spacing w:lineRule="auto" w:line="360"/>
        <w:ind w:firstLine="1134" w:left="-567"/>
        <w:jc w:val="both"/>
        <w:rPr>
          <w:color w:val="181818"/>
          <w:sz w:val="28"/>
          <w:szCs w:val="28"/>
        </w:rPr>
      </w:pPr>
      <w:r>
        <w:rPr>
          <w:color w:val="181818"/>
          <w:sz w:val="28"/>
          <w:szCs w:val="28"/>
        </w:rPr>
        <w:t xml:space="preserve">Одним из актуальных направлений в работе педагогов в современном обществе является воспитание гражданственности подрастающего поколения. Мы все четко понимаем и осознаем значимость гражданско-патриотического воспитания, особенно на фоне кризисных явлений российского общества - падения нравственных ценностей. </w:t>
      </w:r>
    </w:p>
    <w:p>
      <w:pPr>
        <w:pStyle w:val="Normal"/>
        <w:shd w:val="clear" w:color="auto" w:fill="FFFFFF"/>
        <w:spacing w:lineRule="auto" w:line="360"/>
        <w:ind w:firstLine="1134" w:left="-567"/>
        <w:jc w:val="both"/>
        <w:rPr>
          <w:color w:val="181818"/>
          <w:sz w:val="21"/>
          <w:szCs w:val="21"/>
        </w:rPr>
      </w:pPr>
      <w:r>
        <w:rPr>
          <w:color w:val="181818"/>
          <w:sz w:val="28"/>
          <w:szCs w:val="28"/>
        </w:rPr>
        <w:t>Цель моей работы по данному направлению –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p>
    <w:p>
      <w:pPr>
        <w:pStyle w:val="Normal"/>
        <w:shd w:val="clear" w:color="auto" w:fill="FFFFFF"/>
        <w:spacing w:lineRule="auto" w:line="360"/>
        <w:ind w:firstLine="567"/>
        <w:rPr>
          <w:color w:val="181818"/>
          <w:sz w:val="21"/>
          <w:szCs w:val="21"/>
        </w:rPr>
      </w:pPr>
      <w:r>
        <w:rPr>
          <w:color w:val="181818"/>
          <w:sz w:val="28"/>
          <w:szCs w:val="28"/>
        </w:rPr>
        <w:t>Реализация данной цели происходит через решение следующих задач:</w:t>
      </w:r>
    </w:p>
    <w:p>
      <w:pPr>
        <w:pStyle w:val="Normal"/>
        <w:shd w:val="clear" w:color="auto" w:fill="FFFFFF"/>
        <w:spacing w:lineRule="auto" w:line="360"/>
        <w:ind w:left="540"/>
        <w:rPr>
          <w:color w:val="181818"/>
          <w:sz w:val="21"/>
          <w:szCs w:val="21"/>
        </w:rPr>
      </w:pPr>
      <w:r>
        <w:rPr>
          <w:color w:val="181818"/>
          <w:sz w:val="28"/>
          <w:szCs w:val="28"/>
        </w:rPr>
        <w:t>1. Способствовать формированию у обучающихся чувства сопричастности к истории и ответственности за будущее страны.</w:t>
      </w:r>
    </w:p>
    <w:p>
      <w:pPr>
        <w:pStyle w:val="Normal"/>
        <w:shd w:val="clear" w:color="auto" w:fill="FFFFFF"/>
        <w:spacing w:lineRule="auto" w:line="360"/>
        <w:ind w:left="540"/>
        <w:rPr>
          <w:color w:val="181818"/>
          <w:sz w:val="21"/>
          <w:szCs w:val="21"/>
        </w:rPr>
      </w:pPr>
      <w:r>
        <w:rPr>
          <w:color w:val="181818"/>
          <w:sz w:val="28"/>
          <w:szCs w:val="28"/>
        </w:rPr>
        <w:t>2. Сохранять историческую память поколений в памяти подрастающего поколения.</w:t>
      </w:r>
    </w:p>
    <w:p>
      <w:pPr>
        <w:pStyle w:val="Normal"/>
        <w:shd w:val="clear" w:color="auto" w:fill="FFFFFF"/>
        <w:spacing w:lineRule="auto" w:line="360"/>
        <w:ind w:left="540"/>
        <w:rPr>
          <w:color w:val="181818"/>
          <w:sz w:val="21"/>
          <w:szCs w:val="21"/>
        </w:rPr>
      </w:pPr>
      <w:r>
        <w:rPr>
          <w:color w:val="181818"/>
          <w:sz w:val="28"/>
          <w:szCs w:val="28"/>
        </w:rPr>
        <w:t>3. Воспитывать гордость за свою Родину</w:t>
      </w:r>
    </w:p>
    <w:p>
      <w:pPr>
        <w:pStyle w:val="Normal"/>
        <w:shd w:val="clear" w:color="auto" w:fill="FFFFFF"/>
        <w:spacing w:lineRule="auto" w:line="360"/>
        <w:ind w:firstLine="567" w:left="-567"/>
        <w:rPr>
          <w:color w:val="181818"/>
          <w:sz w:val="21"/>
          <w:szCs w:val="21"/>
        </w:rPr>
      </w:pPr>
      <w:r>
        <w:rPr>
          <w:color w:val="000000"/>
          <w:sz w:val="28"/>
          <w:szCs w:val="28"/>
        </w:rPr>
        <w:t>Рукоделие как вид искусства обладает  огромными скрытыми резервами  для решения данных задач и достижения постановленной цели.</w:t>
      </w:r>
    </w:p>
    <w:p>
      <w:pPr>
        <w:pStyle w:val="Normal"/>
        <w:shd w:val="clear" w:color="auto" w:fill="FFFFFF"/>
        <w:spacing w:lineRule="auto" w:line="360"/>
        <w:ind w:firstLine="1134" w:left="-567"/>
        <w:rPr>
          <w:color w:val="181818"/>
          <w:sz w:val="21"/>
          <w:szCs w:val="21"/>
        </w:rPr>
      </w:pPr>
      <w:r>
        <w:rPr>
          <w:color w:val="181818"/>
          <w:sz w:val="28"/>
          <w:szCs w:val="28"/>
        </w:rPr>
        <w:t>Свою работу по формированию  гражданско-патриотического мировоззрения своих воспитанников строю по следующим направлениям:</w:t>
      </w:r>
    </w:p>
    <w:p>
      <w:pPr>
        <w:pStyle w:val="Normal"/>
        <w:shd w:val="clear" w:color="auto" w:fill="FFFFFF"/>
        <w:spacing w:lineRule="auto" w:line="360"/>
        <w:ind w:firstLine="1107" w:left="-567"/>
        <w:jc w:val="both"/>
        <w:rPr>
          <w:color w:val="181818"/>
          <w:sz w:val="28"/>
          <w:szCs w:val="28"/>
        </w:rPr>
      </w:pPr>
      <w:r>
        <w:rPr>
          <w:color w:val="181818"/>
          <w:sz w:val="28"/>
          <w:szCs w:val="28"/>
        </w:rPr>
        <w:t xml:space="preserve"> </w:t>
      </w:r>
      <w:r>
        <w:rPr>
          <w:color w:val="181818"/>
          <w:sz w:val="28"/>
          <w:szCs w:val="28"/>
        </w:rPr>
        <w:t>Формирование осознанного отношения  к Отечеству, его прошлому и настоящему. Это направление ориентировано на формирование у воспитанников  высокого патриотического сознания, изучение русской истории, знаменательных героических и исторических дат нашей истории, воспитание чувства гордости к героическим деяниям предков и их традициям.</w:t>
      </w:r>
    </w:p>
    <w:p>
      <w:pPr>
        <w:pStyle w:val="Normal"/>
        <w:shd w:val="clear" w:color="auto" w:fill="FFFFFF"/>
        <w:spacing w:lineRule="auto" w:line="360"/>
        <w:ind w:firstLine="540" w:left="-567"/>
        <w:jc w:val="both"/>
        <w:rPr>
          <w:color w:val="181818"/>
          <w:sz w:val="21"/>
          <w:szCs w:val="21"/>
        </w:rPr>
      </w:pPr>
      <w:r>
        <w:rPr>
          <w:color w:val="000000"/>
          <w:sz w:val="28"/>
          <w:szCs w:val="28"/>
          <w:shd w:fill="FFFFFF" w:val="clear"/>
        </w:rPr>
        <w:t>Участники коллектива принимают участие в городских и областных мероприятиях, концертах, посвященных: Дню пожилых людей, Дню инвалидов; Дню матери; Международному женскому дню; ко Дню победы.</w:t>
      </w:r>
    </w:p>
    <w:p>
      <w:pPr>
        <w:pStyle w:val="Normal"/>
        <w:spacing w:lineRule="auto" w:line="360"/>
        <w:ind w:firstLine="567" w:left="-567"/>
        <w:jc w:val="both"/>
        <w:rPr>
          <w:color w:val="181818"/>
          <w:sz w:val="28"/>
          <w:szCs w:val="28"/>
          <w:shd w:fill="FFFFFF" w:val="clear"/>
        </w:rPr>
      </w:pPr>
      <w:r>
        <w:rPr>
          <w:color w:val="181818"/>
          <w:sz w:val="28"/>
          <w:szCs w:val="28"/>
          <w:shd w:fill="FFFFFF" w:val="clear"/>
        </w:rPr>
        <w:t>Таким образом, система воспитательной работы по патриотическому воспитанию, направленная  на познание историко-культурных корней, осознание неповторимости Отечества, его судьбы, неразрывности с ней, формирование гордости за сопричастность к деяниям предков и современников имеет  неоценимое значение в формировании  патриотических чувств у подрастающего поколения.</w:t>
      </w:r>
    </w:p>
    <w:p>
      <w:pPr>
        <w:pStyle w:val="Normal"/>
        <w:spacing w:lineRule="auto" w:line="360" w:before="0" w:after="0"/>
        <w:ind w:firstLine="709" w:left="-567"/>
        <w:contextualSpacing/>
        <w:jc w:val="both"/>
        <w:rPr>
          <w:sz w:val="28"/>
          <w:szCs w:val="28"/>
        </w:rPr>
      </w:pPr>
      <w:r>
        <w:rPr>
          <w:sz w:val="28"/>
          <w:szCs w:val="28"/>
        </w:rPr>
        <w:t xml:space="preserve">Декоративно-прикладное творчество способствует раскрытию творческого потенциала личности, формирует эстетическую культуру  учащихся, их эмоциональную отзывчивость.  Приобретая практические умения и навыки в области художественного творчества, дети удовлетворяют свою потребность в созидании,  реализуют желание что-то создавать своими руками. Декоративно-прикладное творчество направлено на создание изделий, которые можно использовать в быту, для украшения интерьера, в качестве сувениров. Это выступает дополнительным стимулом для детей, позволяет им увидеть значимость выбранного дела. </w:t>
      </w:r>
    </w:p>
    <w:p>
      <w:pPr>
        <w:pStyle w:val="Normal"/>
        <w:spacing w:lineRule="auto" w:line="360" w:before="0" w:after="0"/>
        <w:ind w:firstLine="709" w:left="-567"/>
        <w:contextualSpacing/>
        <w:jc w:val="both"/>
        <w:textAlignment w:val="top"/>
        <w:rPr>
          <w:rFonts w:eastAsia="" w:cs="" w:cstheme="minorBidi" w:eastAsiaTheme="minorEastAsia"/>
          <w:sz w:val="28"/>
          <w:szCs w:val="28"/>
        </w:rPr>
      </w:pPr>
      <w:r>
        <w:rPr>
          <w:sz w:val="28"/>
          <w:szCs w:val="28"/>
        </w:rPr>
        <w:t xml:space="preserve">Часто учащиеся нашего творческого объединения мечтают стать художниками, дизайнерами, модельерами. Но редко кто из них имеет адекватное представление об этих профессиях. Поэтому особое место на занятиях творческого объединения «Умелые ручки» занимает  профессиональная ориентация учащихся. </w:t>
      </w:r>
    </w:p>
    <w:p>
      <w:pPr>
        <w:pStyle w:val="Normal"/>
        <w:spacing w:lineRule="auto" w:line="360" w:before="0" w:after="0"/>
        <w:ind w:firstLine="709" w:left="-567"/>
        <w:contextualSpacing/>
        <w:jc w:val="both"/>
        <w:textAlignment w:val="top"/>
        <w:rPr>
          <w:rFonts w:eastAsia="" w:cs="" w:cstheme="minorBidi" w:eastAsiaTheme="minorEastAsia"/>
          <w:sz w:val="28"/>
          <w:szCs w:val="28"/>
        </w:rPr>
      </w:pPr>
      <w:r>
        <w:rPr>
          <w:rFonts w:eastAsia="" w:cs="" w:cstheme="minorBidi" w:eastAsiaTheme="minorEastAsia"/>
          <w:sz w:val="28"/>
          <w:szCs w:val="28"/>
        </w:rPr>
      </w:r>
    </w:p>
    <w:p>
      <w:pPr>
        <w:pStyle w:val="Normal"/>
        <w:spacing w:lineRule="atLeast" w:line="270"/>
        <w:ind w:firstLine="709" w:left="-567" w:right="-284"/>
        <w:jc w:val="center"/>
        <w:rPr>
          <w:b/>
          <w:bCs/>
          <w:color w:val="000000"/>
          <w:sz w:val="28"/>
          <w:szCs w:val="28"/>
        </w:rPr>
      </w:pPr>
      <w:r>
        <w:rPr>
          <w:b/>
          <w:bCs/>
          <w:color w:val="000000"/>
          <w:sz w:val="28"/>
          <w:szCs w:val="28"/>
        </w:rPr>
        <w:t>Цель программы</w:t>
      </w:r>
    </w:p>
    <w:p>
      <w:pPr>
        <w:pStyle w:val="Normal"/>
        <w:jc w:val="center"/>
        <w:rPr>
          <w:sz w:val="28"/>
          <w:szCs w:val="28"/>
        </w:rPr>
      </w:pPr>
      <w:r>
        <w:rPr>
          <w:sz w:val="28"/>
          <w:szCs w:val="28"/>
        </w:rPr>
      </w:r>
    </w:p>
    <w:p>
      <w:pPr>
        <w:pStyle w:val="Normal"/>
        <w:spacing w:lineRule="auto" w:line="360"/>
        <w:ind w:firstLine="709" w:left="-567" w:right="-284"/>
        <w:jc w:val="both"/>
        <w:rPr>
          <w:sz w:val="28"/>
          <w:szCs w:val="28"/>
        </w:rPr>
      </w:pPr>
      <w:r>
        <w:rPr>
          <w:sz w:val="28"/>
          <w:szCs w:val="28"/>
        </w:rPr>
        <w:t>Развитие творческих способностей, воображения, фантазии и  изобретательности обучающихся, привить в них технические навыки при работе с инструментами.</w:t>
      </w:r>
    </w:p>
    <w:p>
      <w:pPr>
        <w:pStyle w:val="NoSpacing"/>
        <w:ind w:firstLine="709" w:left="-567" w:right="-284"/>
        <w:jc w:val="center"/>
        <w:rPr>
          <w:b/>
          <w:bCs/>
          <w:iCs/>
          <w:sz w:val="28"/>
          <w:szCs w:val="28"/>
        </w:rPr>
      </w:pPr>
      <w:r>
        <w:rPr>
          <w:b/>
          <w:bCs/>
          <w:iCs/>
          <w:sz w:val="28"/>
          <w:szCs w:val="28"/>
        </w:rPr>
      </w:r>
    </w:p>
    <w:p>
      <w:pPr>
        <w:pStyle w:val="NoSpacing"/>
        <w:ind w:firstLine="709" w:left="-567" w:right="-284"/>
        <w:jc w:val="center"/>
        <w:rPr>
          <w:b/>
          <w:bCs/>
          <w:iCs/>
          <w:sz w:val="28"/>
          <w:szCs w:val="28"/>
        </w:rPr>
      </w:pPr>
      <w:r>
        <w:rPr>
          <w:b/>
          <w:bCs/>
          <w:iCs/>
          <w:sz w:val="28"/>
          <w:szCs w:val="28"/>
        </w:rPr>
      </w:r>
    </w:p>
    <w:p>
      <w:pPr>
        <w:pStyle w:val="NoSpacing"/>
        <w:ind w:firstLine="709" w:left="-567" w:right="-284"/>
        <w:jc w:val="center"/>
        <w:rPr>
          <w:b/>
          <w:bCs/>
          <w:iCs/>
          <w:sz w:val="28"/>
          <w:szCs w:val="28"/>
        </w:rPr>
      </w:pPr>
      <w:r>
        <w:rPr>
          <w:b/>
          <w:bCs/>
          <w:iCs/>
          <w:sz w:val="28"/>
          <w:szCs w:val="28"/>
        </w:rPr>
        <w:t>Задачи:</w:t>
      </w:r>
    </w:p>
    <w:p>
      <w:pPr>
        <w:pStyle w:val="NoSpacing"/>
        <w:ind w:firstLine="709" w:left="-567" w:right="-284"/>
        <w:rPr>
          <w:rStyle w:val="Emphasis"/>
          <w:i w:val="false"/>
          <w:i w:val="false"/>
        </w:rPr>
      </w:pPr>
      <w:r>
        <w:rPr>
          <w:b/>
          <w:bCs/>
          <w:iCs/>
          <w:sz w:val="28"/>
          <w:szCs w:val="28"/>
        </w:rPr>
        <w:t>Обучающие:</w:t>
      </w:r>
    </w:p>
    <w:p>
      <w:pPr>
        <w:pStyle w:val="NoSpacing"/>
        <w:numPr>
          <w:ilvl w:val="0"/>
          <w:numId w:val="27"/>
        </w:numPr>
        <w:spacing w:lineRule="auto" w:line="360"/>
        <w:ind w:firstLine="709" w:left="-567" w:right="-284"/>
        <w:rPr>
          <w:rStyle w:val="Emphasis"/>
          <w:i w:val="false"/>
          <w:i w:val="false"/>
          <w:iCs w:val="false"/>
          <w:sz w:val="28"/>
          <w:szCs w:val="28"/>
        </w:rPr>
      </w:pPr>
      <w:r>
        <w:rPr>
          <w:rStyle w:val="Emphasis"/>
          <w:i w:val="false"/>
          <w:iCs w:val="false"/>
          <w:sz w:val="28"/>
          <w:szCs w:val="28"/>
        </w:rPr>
        <w:t>Обучение детей освоению специальных трудовых умений и способов самоконтроля для работы с бумагой и тканью, подручными материалами и простейшими инструментами (ножницами, иголкой);</w:t>
      </w:r>
    </w:p>
    <w:p>
      <w:pPr>
        <w:pStyle w:val="NoSpacing"/>
        <w:numPr>
          <w:ilvl w:val="0"/>
          <w:numId w:val="28"/>
        </w:numPr>
        <w:spacing w:lineRule="auto" w:line="360"/>
        <w:ind w:firstLine="709" w:left="-567" w:right="-284"/>
        <w:rPr/>
      </w:pPr>
      <w:r>
        <w:rPr>
          <w:sz w:val="28"/>
          <w:szCs w:val="28"/>
        </w:rPr>
        <w:t>Совершенствование умений и формирование навыков работы нужными  инструментами и приспособлениями при обработке  материалов;</w:t>
      </w:r>
    </w:p>
    <w:p>
      <w:pPr>
        <w:pStyle w:val="NoSpacing"/>
        <w:numPr>
          <w:ilvl w:val="0"/>
          <w:numId w:val="29"/>
        </w:numPr>
        <w:spacing w:lineRule="auto" w:line="360"/>
        <w:ind w:firstLine="709" w:left="-567" w:right="-284"/>
        <w:rPr/>
      </w:pPr>
      <w:r>
        <w:rPr>
          <w:sz w:val="28"/>
          <w:szCs w:val="28"/>
        </w:rPr>
        <w:t>Формирование навыков деловой коммуникации, демонстрируемые в процессе делового приема;</w:t>
      </w:r>
    </w:p>
    <w:p>
      <w:pPr>
        <w:pStyle w:val="NoSpacing"/>
        <w:numPr>
          <w:ilvl w:val="0"/>
          <w:numId w:val="30"/>
        </w:numPr>
        <w:spacing w:lineRule="auto" w:line="360"/>
        <w:ind w:firstLine="709" w:left="-567" w:right="-284"/>
        <w:rPr/>
      </w:pPr>
      <w:r>
        <w:rPr>
          <w:sz w:val="28"/>
          <w:szCs w:val="28"/>
        </w:rPr>
        <w:t>Обучение правилам поведения, ориентированным на социальные нормы;</w:t>
      </w:r>
    </w:p>
    <w:p>
      <w:pPr>
        <w:pStyle w:val="NoSpacing"/>
        <w:numPr>
          <w:ilvl w:val="0"/>
          <w:numId w:val="31"/>
        </w:numPr>
        <w:spacing w:lineRule="auto" w:line="360"/>
        <w:ind w:firstLine="709" w:left="-567" w:right="-284"/>
        <w:rPr/>
      </w:pPr>
      <w:r>
        <w:rPr>
          <w:sz w:val="28"/>
          <w:szCs w:val="28"/>
        </w:rPr>
        <w:t>Обучение навыкам культуры общения, в основе которых лежит доброжелательность, такт;</w:t>
      </w:r>
    </w:p>
    <w:p>
      <w:pPr>
        <w:pStyle w:val="NoSpacing"/>
        <w:numPr>
          <w:ilvl w:val="0"/>
          <w:numId w:val="32"/>
        </w:numPr>
        <w:spacing w:lineRule="auto" w:line="360"/>
        <w:ind w:firstLine="709" w:left="-567" w:right="-284"/>
        <w:rPr/>
      </w:pPr>
      <w:r>
        <w:rPr>
          <w:sz w:val="28"/>
          <w:szCs w:val="28"/>
        </w:rPr>
        <w:t>Обучение навыкам сценарного мастерства;</w:t>
      </w:r>
    </w:p>
    <w:p>
      <w:pPr>
        <w:pStyle w:val="NoSpacing"/>
        <w:numPr>
          <w:ilvl w:val="0"/>
          <w:numId w:val="33"/>
        </w:numPr>
        <w:spacing w:lineRule="auto" w:line="360"/>
        <w:ind w:firstLine="709" w:left="-567" w:right="-284"/>
        <w:rPr/>
      </w:pPr>
      <w:r>
        <w:rPr>
          <w:sz w:val="28"/>
          <w:szCs w:val="28"/>
        </w:rPr>
        <w:t>Формирование умению работать в творческой группе.</w:t>
      </w:r>
    </w:p>
    <w:p>
      <w:pPr>
        <w:pStyle w:val="NoSpacing"/>
        <w:spacing w:lineRule="auto" w:line="360"/>
        <w:ind w:left="142" w:right="-284"/>
        <w:rPr/>
      </w:pPr>
      <w:r>
        <w:rPr/>
      </w:r>
    </w:p>
    <w:p>
      <w:pPr>
        <w:pStyle w:val="NoSpacing"/>
        <w:tabs>
          <w:tab w:val="clear" w:pos="708"/>
          <w:tab w:val="left" w:pos="7851" w:leader="none"/>
        </w:tabs>
        <w:spacing w:lineRule="auto" w:line="360"/>
        <w:ind w:left="-567" w:right="-284"/>
        <w:rPr>
          <w:b/>
          <w:sz w:val="28"/>
          <w:szCs w:val="28"/>
        </w:rPr>
      </w:pPr>
      <w:r>
        <w:rPr>
          <w:b/>
          <w:sz w:val="28"/>
          <w:szCs w:val="28"/>
        </w:rPr>
        <w:t xml:space="preserve">         </w:t>
      </w:r>
      <w:r>
        <w:rPr>
          <w:b/>
          <w:sz w:val="28"/>
          <w:szCs w:val="28"/>
        </w:rPr>
        <w:t>Развивающие:</w:t>
        <w:tab/>
      </w:r>
    </w:p>
    <w:p>
      <w:pPr>
        <w:pStyle w:val="NoSpacing"/>
        <w:numPr>
          <w:ilvl w:val="0"/>
          <w:numId w:val="34"/>
        </w:numPr>
        <w:spacing w:lineRule="auto" w:line="360"/>
        <w:ind w:hanging="360" w:left="720" w:right="-284"/>
        <w:rPr>
          <w:sz w:val="28"/>
          <w:szCs w:val="28"/>
        </w:rPr>
      </w:pPr>
      <w:r>
        <w:rPr>
          <w:sz w:val="28"/>
          <w:szCs w:val="28"/>
        </w:rPr>
        <w:t>Развитие позитивного восприятия, способности к самопознанию, творческому самовыражению и конструктивным способам взаимодействия с миром;</w:t>
      </w:r>
    </w:p>
    <w:p>
      <w:pPr>
        <w:pStyle w:val="NoSpacing"/>
        <w:numPr>
          <w:ilvl w:val="0"/>
          <w:numId w:val="35"/>
        </w:numPr>
        <w:spacing w:lineRule="auto" w:line="360"/>
        <w:ind w:hanging="360" w:left="720" w:right="-284"/>
        <w:rPr>
          <w:rStyle w:val="Emphasis"/>
          <w:i w:val="false"/>
          <w:i w:val="false"/>
          <w:iCs w:val="false"/>
          <w:sz w:val="28"/>
          <w:szCs w:val="28"/>
        </w:rPr>
      </w:pPr>
      <w:r>
        <w:rPr>
          <w:sz w:val="28"/>
          <w:szCs w:val="28"/>
        </w:rPr>
        <w:t xml:space="preserve">Развитие мелкой моторики рук, глазомера; </w:t>
      </w:r>
    </w:p>
    <w:p>
      <w:pPr>
        <w:pStyle w:val="Normal"/>
        <w:numPr>
          <w:ilvl w:val="0"/>
          <w:numId w:val="36"/>
        </w:numPr>
        <w:spacing w:lineRule="auto" w:line="360"/>
        <w:ind w:hanging="360" w:left="720" w:right="-284"/>
        <w:jc w:val="both"/>
        <w:rPr>
          <w:rStyle w:val="Emphasis"/>
          <w:i w:val="false"/>
          <w:i w:val="false"/>
          <w:sz w:val="28"/>
          <w:szCs w:val="28"/>
        </w:rPr>
      </w:pPr>
      <w:r>
        <w:rPr>
          <w:rStyle w:val="Emphasis"/>
          <w:i w:val="false"/>
          <w:iCs w:val="false"/>
          <w:sz w:val="28"/>
          <w:szCs w:val="28"/>
        </w:rPr>
        <w:t xml:space="preserve">Развитие творческой активности, мышц кистей рук, поддержка потребности в самоутверждении; </w:t>
      </w:r>
    </w:p>
    <w:p>
      <w:pPr>
        <w:pStyle w:val="Normal"/>
        <w:numPr>
          <w:ilvl w:val="0"/>
          <w:numId w:val="37"/>
        </w:numPr>
        <w:spacing w:lineRule="auto" w:line="360"/>
        <w:ind w:hanging="360" w:left="720" w:right="-284"/>
        <w:jc w:val="both"/>
        <w:rPr>
          <w:sz w:val="28"/>
          <w:szCs w:val="28"/>
        </w:rPr>
      </w:pPr>
      <w:r>
        <w:rPr>
          <w:sz w:val="28"/>
          <w:szCs w:val="28"/>
        </w:rPr>
        <w:t>Развитие смекалки, изобретательности и устойчивого интереса к творчеству;</w:t>
      </w:r>
    </w:p>
    <w:p>
      <w:pPr>
        <w:pStyle w:val="Normal"/>
        <w:numPr>
          <w:ilvl w:val="0"/>
          <w:numId w:val="38"/>
        </w:numPr>
        <w:spacing w:lineRule="auto" w:line="360"/>
        <w:ind w:hanging="360" w:left="720" w:right="-284"/>
        <w:jc w:val="both"/>
        <w:rPr>
          <w:sz w:val="28"/>
          <w:szCs w:val="28"/>
        </w:rPr>
      </w:pPr>
      <w:r>
        <w:rPr>
          <w:sz w:val="28"/>
          <w:szCs w:val="28"/>
        </w:rPr>
        <w:t>Развитие умения ориентироваться в проблемных ситуациях;</w:t>
      </w:r>
    </w:p>
    <w:p>
      <w:pPr>
        <w:pStyle w:val="Normal"/>
        <w:numPr>
          <w:ilvl w:val="0"/>
          <w:numId w:val="39"/>
        </w:numPr>
        <w:spacing w:lineRule="auto" w:line="360"/>
        <w:ind w:hanging="360" w:left="720" w:right="-284"/>
        <w:jc w:val="both"/>
        <w:rPr>
          <w:sz w:val="28"/>
          <w:szCs w:val="28"/>
        </w:rPr>
      </w:pPr>
      <w:r>
        <w:rPr>
          <w:sz w:val="28"/>
          <w:szCs w:val="28"/>
        </w:rPr>
        <w:t>Формирование у обучающихся готовности к выбору направления профессиональной деятельности.</w:t>
      </w:r>
    </w:p>
    <w:p>
      <w:pPr>
        <w:pStyle w:val="Normal"/>
        <w:spacing w:lineRule="auto" w:line="360"/>
        <w:ind w:left="720" w:right="-284"/>
        <w:jc w:val="both"/>
        <w:rPr>
          <w:rStyle w:val="Emphasis"/>
          <w:i w:val="false"/>
          <w:i w:val="false"/>
          <w:iCs w:val="false"/>
          <w:sz w:val="28"/>
          <w:szCs w:val="28"/>
        </w:rPr>
      </w:pPr>
      <w:r>
        <w:rPr>
          <w:i w:val="false"/>
          <w:iCs w:val="false"/>
          <w:sz w:val="28"/>
          <w:szCs w:val="28"/>
        </w:rPr>
      </w:r>
    </w:p>
    <w:p>
      <w:pPr>
        <w:pStyle w:val="Normal"/>
        <w:spacing w:lineRule="auto" w:line="360"/>
        <w:ind w:left="-567" w:right="-284"/>
        <w:jc w:val="both"/>
        <w:rPr>
          <w:rStyle w:val="Emphasis"/>
          <w:i w:val="false"/>
          <w:i w:val="false"/>
          <w:iCs w:val="false"/>
          <w:sz w:val="28"/>
          <w:szCs w:val="28"/>
        </w:rPr>
      </w:pPr>
      <w:r>
        <w:rPr>
          <w:rStyle w:val="Emphasis"/>
          <w:b/>
          <w:i w:val="false"/>
          <w:sz w:val="28"/>
          <w:szCs w:val="28"/>
        </w:rPr>
        <w:t xml:space="preserve">     </w:t>
      </w:r>
      <w:r>
        <w:rPr>
          <w:rStyle w:val="Emphasis"/>
          <w:b/>
          <w:i w:val="false"/>
          <w:sz w:val="28"/>
          <w:szCs w:val="28"/>
        </w:rPr>
        <w:t xml:space="preserve">Воспитательные:                                                  </w:t>
      </w:r>
    </w:p>
    <w:p>
      <w:pPr>
        <w:pStyle w:val="Normal"/>
        <w:numPr>
          <w:ilvl w:val="0"/>
          <w:numId w:val="40"/>
        </w:numPr>
        <w:spacing w:lineRule="auto" w:line="360"/>
        <w:ind w:hanging="360" w:left="720" w:right="-284"/>
        <w:jc w:val="both"/>
        <w:rPr>
          <w:rStyle w:val="Emphasis"/>
          <w:i w:val="false"/>
          <w:i w:val="false"/>
          <w:iCs w:val="false"/>
          <w:sz w:val="28"/>
          <w:szCs w:val="28"/>
        </w:rPr>
      </w:pPr>
      <w:r>
        <w:rPr>
          <w:rStyle w:val="Emphasis"/>
          <w:i w:val="false"/>
          <w:iCs w:val="false"/>
          <w:sz w:val="28"/>
          <w:szCs w:val="28"/>
        </w:rPr>
        <w:t>Воспитание культуры поведения и общения с людьми (внимательности, доброжелательности, готовности сотрудничать);</w:t>
      </w:r>
    </w:p>
    <w:p>
      <w:pPr>
        <w:pStyle w:val="Normal"/>
        <w:numPr>
          <w:ilvl w:val="0"/>
          <w:numId w:val="41"/>
        </w:numPr>
        <w:spacing w:lineRule="auto" w:line="360"/>
        <w:ind w:hanging="360" w:left="720" w:right="-284"/>
        <w:jc w:val="both"/>
        <w:rPr>
          <w:rStyle w:val="Emphasis"/>
          <w:i w:val="false"/>
          <w:i w:val="false"/>
          <w:iCs w:val="false"/>
          <w:sz w:val="28"/>
          <w:szCs w:val="28"/>
        </w:rPr>
      </w:pPr>
      <w:r>
        <w:rPr>
          <w:rStyle w:val="Emphasis"/>
          <w:i w:val="false"/>
          <w:iCs w:val="false"/>
          <w:sz w:val="28"/>
          <w:szCs w:val="28"/>
        </w:rPr>
        <w:t>Формирование положительно-эмоционального восприятия окружающего мира;</w:t>
      </w:r>
    </w:p>
    <w:p>
      <w:pPr>
        <w:pStyle w:val="Normal"/>
        <w:numPr>
          <w:ilvl w:val="0"/>
          <w:numId w:val="42"/>
        </w:numPr>
        <w:spacing w:lineRule="auto" w:line="360"/>
        <w:ind w:hanging="360" w:left="720" w:right="-284"/>
        <w:jc w:val="both"/>
        <w:rPr>
          <w:rStyle w:val="Emphasis"/>
          <w:i w:val="false"/>
          <w:i w:val="false"/>
          <w:iCs w:val="false"/>
          <w:sz w:val="28"/>
          <w:szCs w:val="28"/>
        </w:rPr>
      </w:pPr>
      <w:r>
        <w:rPr>
          <w:rStyle w:val="Emphasis"/>
          <w:i w:val="false"/>
          <w:iCs w:val="false"/>
          <w:sz w:val="28"/>
          <w:szCs w:val="28"/>
        </w:rPr>
        <w:t>Воспитание художественного вкуса, интереса к ручному труду;</w:t>
      </w:r>
    </w:p>
    <w:p>
      <w:pPr>
        <w:pStyle w:val="Normal"/>
        <w:numPr>
          <w:ilvl w:val="0"/>
          <w:numId w:val="43"/>
        </w:numPr>
        <w:spacing w:lineRule="auto" w:line="360"/>
        <w:ind w:hanging="360" w:left="720" w:right="-284"/>
        <w:jc w:val="both"/>
        <w:rPr>
          <w:sz w:val="28"/>
          <w:szCs w:val="28"/>
        </w:rPr>
      </w:pPr>
      <w:r>
        <w:rPr>
          <w:sz w:val="28"/>
          <w:szCs w:val="28"/>
        </w:rPr>
        <w:t>Воспитание в детях любви к родной стране;</w:t>
      </w:r>
    </w:p>
    <w:p>
      <w:pPr>
        <w:pStyle w:val="Normal"/>
        <w:numPr>
          <w:ilvl w:val="0"/>
          <w:numId w:val="44"/>
        </w:numPr>
        <w:spacing w:lineRule="auto" w:line="360"/>
        <w:ind w:hanging="360" w:left="720" w:right="-284"/>
        <w:jc w:val="both"/>
        <w:rPr>
          <w:sz w:val="28"/>
          <w:szCs w:val="28"/>
        </w:rPr>
      </w:pPr>
      <w:r>
        <w:rPr>
          <w:sz w:val="28"/>
          <w:szCs w:val="28"/>
        </w:rPr>
        <w:t>Максимальная самостоятельность детского творчества.</w:t>
      </w:r>
    </w:p>
    <w:p>
      <w:pPr>
        <w:pStyle w:val="Normal"/>
        <w:spacing w:lineRule="auto" w:line="360"/>
        <w:ind w:left="720" w:right="-284"/>
        <w:jc w:val="both"/>
        <w:rPr>
          <w:sz w:val="28"/>
          <w:szCs w:val="28"/>
        </w:rPr>
      </w:pPr>
      <w:r>
        <w:rPr>
          <w:sz w:val="28"/>
          <w:szCs w:val="28"/>
        </w:rPr>
      </w:r>
    </w:p>
    <w:p>
      <w:pPr>
        <w:pStyle w:val="Normal"/>
        <w:spacing w:lineRule="auto" w:line="360"/>
        <w:rPr>
          <w:sz w:val="28"/>
          <w:szCs w:val="28"/>
        </w:rPr>
      </w:pPr>
      <w:r>
        <w:rPr>
          <w:b/>
          <w:bCs/>
          <w:sz w:val="28"/>
          <w:szCs w:val="28"/>
        </w:rPr>
        <w:t>Гражданско-патриотическое воспитание обучающихся</w:t>
      </w:r>
    </w:p>
    <w:p>
      <w:pPr>
        <w:pStyle w:val="Normal"/>
        <w:shd w:val="clear" w:color="auto" w:fill="FFFFFF"/>
        <w:spacing w:lineRule="auto" w:line="360"/>
        <w:ind w:firstLine="708"/>
        <w:jc w:val="both"/>
        <w:rPr>
          <w:rFonts w:ascii="Arial" w:hAnsi="Arial" w:cs="Arial"/>
          <w:color w:val="000000"/>
          <w:sz w:val="28"/>
          <w:szCs w:val="28"/>
        </w:rPr>
      </w:pPr>
      <w:r>
        <w:rPr>
          <w:color w:val="000000"/>
          <w:sz w:val="28"/>
          <w:szCs w:val="28"/>
        </w:rPr>
        <w:t xml:space="preserve">Патриотическое воспитание начинается с познания ценности своей малой Родины. Воспитание патриотизма через творчество — это многогранный и сложный процесс, который расширяет кругозор и развивает познавательные интересы детей, приобщает к творческой деятельности, формирует практические и интеллектуальные умения, помогает в выборе профессий. </w:t>
      </w:r>
    </w:p>
    <w:p>
      <w:pPr>
        <w:pStyle w:val="Normal"/>
        <w:shd w:val="clear" w:color="auto" w:fill="FFFFFF"/>
        <w:spacing w:lineRule="auto" w:line="360"/>
        <w:ind w:firstLine="708"/>
        <w:jc w:val="both"/>
        <w:rPr>
          <w:rFonts w:ascii="Arial" w:hAnsi="Arial" w:cs="Arial"/>
          <w:color w:val="000000"/>
          <w:sz w:val="28"/>
          <w:szCs w:val="28"/>
        </w:rPr>
      </w:pPr>
      <w:r>
        <w:rPr>
          <w:color w:val="000000"/>
          <w:sz w:val="28"/>
          <w:szCs w:val="28"/>
        </w:rPr>
        <w:t xml:space="preserve">Но чтобы успешно охранять наши леса и водоемы, землю и воздух от оскудения, надо знать природу, понимать ее законы и истинную ценность. </w:t>
      </w:r>
    </w:p>
    <w:p>
      <w:pPr>
        <w:pStyle w:val="Normal"/>
        <w:widowControl w:val="false"/>
        <w:spacing w:lineRule="auto" w:line="360"/>
        <w:jc w:val="both"/>
        <w:rPr>
          <w:b/>
          <w:iCs/>
          <w:color w:val="FF0000"/>
          <w:sz w:val="28"/>
          <w:szCs w:val="28"/>
        </w:rPr>
      </w:pPr>
      <w:r>
        <w:rPr>
          <w:b/>
          <w:iCs/>
          <w:color w:val="FF0000"/>
          <w:sz w:val="28"/>
          <w:szCs w:val="28"/>
        </w:rPr>
      </w:r>
    </w:p>
    <w:p>
      <w:pPr>
        <w:pStyle w:val="Normal"/>
        <w:widowControl w:val="false"/>
        <w:spacing w:lineRule="auto" w:line="360"/>
        <w:rPr>
          <w:b/>
          <w:bCs/>
          <w:sz w:val="28"/>
          <w:szCs w:val="28"/>
        </w:rPr>
      </w:pPr>
      <w:r>
        <w:rPr>
          <w:b/>
          <w:bCs/>
          <w:sz w:val="28"/>
          <w:szCs w:val="28"/>
        </w:rPr>
        <w:t>Духовно-нравственное воспитание обучающихся</w:t>
      </w:r>
    </w:p>
    <w:p>
      <w:pPr>
        <w:pStyle w:val="Normal"/>
        <w:shd w:val="clear" w:color="auto" w:fill="FFFFFF"/>
        <w:spacing w:lineRule="auto" w:line="360"/>
        <w:jc w:val="both"/>
        <w:rPr>
          <w:rFonts w:ascii="Arial" w:hAnsi="Arial" w:cs="Arial"/>
          <w:color w:val="000000"/>
        </w:rPr>
      </w:pPr>
      <w:r>
        <w:rPr>
          <w:color w:val="000000"/>
          <w:sz w:val="28"/>
          <w:szCs w:val="28"/>
        </w:rPr>
        <w:t xml:space="preserve">    </w:t>
      </w:r>
      <w:r>
        <w:rPr>
          <w:color w:val="000000"/>
          <w:sz w:val="28"/>
          <w:szCs w:val="28"/>
        </w:rPr>
        <w:t>Формирование нравственной культуры неизбежно соприкасается с творческим воспитанием личности.  Творческое воспитание - составная часть нравственного воспитания. Это предполагает соблюдение нравственных принципов природопользования и пропаганду идей его оптимизации, активную деятельность по изучению и охране природы своей местности.    На первых этапах наиболее целесообразны методы, которые анализируют и корректируют сложившиеся ценностные ориентации, интересы и потребности. На этапе формирования особую роль приобретают методы, стимулирующие самостоятельную деятельность обучающихся.</w:t>
      </w:r>
    </w:p>
    <w:p>
      <w:pPr>
        <w:pStyle w:val="Normal"/>
        <w:shd w:val="clear" w:color="auto" w:fill="FFFFFF"/>
        <w:spacing w:lineRule="auto" w:line="360"/>
        <w:ind w:firstLine="284"/>
        <w:jc w:val="both"/>
        <w:rPr>
          <w:rFonts w:ascii="Arial" w:hAnsi="Arial" w:cs="Arial"/>
          <w:color w:val="000000"/>
        </w:rPr>
      </w:pPr>
      <w:r>
        <w:rPr>
          <w:color w:val="000000"/>
          <w:sz w:val="28"/>
          <w:szCs w:val="28"/>
        </w:rPr>
        <w:t xml:space="preserve">Заслуженной популярностью у обучающихся пользуются конкурсы и турниры. </w:t>
      </w:r>
    </w:p>
    <w:p>
      <w:pPr>
        <w:pStyle w:val="Normal"/>
        <w:shd w:val="clear" w:color="auto" w:fill="FFFFFF"/>
        <w:spacing w:lineRule="auto" w:line="360"/>
        <w:ind w:firstLine="426"/>
        <w:jc w:val="both"/>
        <w:rPr>
          <w:color w:val="000000"/>
          <w:sz w:val="28"/>
          <w:szCs w:val="28"/>
        </w:rPr>
      </w:pPr>
      <w:r>
        <w:rPr>
          <w:color w:val="000000"/>
          <w:sz w:val="28"/>
          <w:szCs w:val="28"/>
        </w:rPr>
        <w:t xml:space="preserve">Удачным сочетанием игровой и познавательной деятельности школьников являются игры-экскурсии. При изучении некоторых тем целесообразно применение такого приема, как изложение новой темы в форме творческой сказки. Сказка не только развлекает, знакомит ребят с явлениями окружающего мира, а также является источником формирования элементарных понятий. </w:t>
      </w:r>
    </w:p>
    <w:p>
      <w:pPr>
        <w:pStyle w:val="Normal"/>
        <w:shd w:val="clear" w:color="auto" w:fill="FFFFFF"/>
        <w:spacing w:lineRule="auto" w:line="360"/>
        <w:ind w:firstLine="426"/>
        <w:jc w:val="both"/>
        <w:rPr>
          <w:color w:val="000000"/>
          <w:sz w:val="28"/>
          <w:szCs w:val="28"/>
        </w:rPr>
      </w:pPr>
      <w:r>
        <w:rPr>
          <w:color w:val="000000"/>
          <w:sz w:val="28"/>
          <w:szCs w:val="28"/>
        </w:rPr>
      </w:r>
    </w:p>
    <w:p>
      <w:pPr>
        <w:pStyle w:val="Normal"/>
        <w:shd w:val="clear" w:color="auto" w:fill="FFFFFF"/>
        <w:spacing w:lineRule="auto" w:line="360"/>
        <w:jc w:val="both"/>
        <w:rPr>
          <w:b/>
          <w:color w:val="000000"/>
          <w:sz w:val="28"/>
          <w:szCs w:val="28"/>
        </w:rPr>
      </w:pPr>
      <w:r>
        <w:rPr>
          <w:b/>
          <w:color w:val="000000"/>
          <w:sz w:val="28"/>
          <w:szCs w:val="28"/>
        </w:rPr>
        <w:t>Профориентация обучающихся</w:t>
      </w:r>
    </w:p>
    <w:p>
      <w:pPr>
        <w:pStyle w:val="c0"/>
        <w:shd w:val="clear" w:color="auto" w:fill="FFFFFF"/>
        <w:spacing w:lineRule="auto" w:line="360" w:beforeAutospacing="0" w:before="0" w:afterAutospacing="0" w:after="0"/>
        <w:ind w:firstLine="710"/>
        <w:jc w:val="both"/>
        <w:rPr>
          <w:rFonts w:ascii="Calibri" w:hAnsi="Calibri" w:cs="Calibri"/>
          <w:color w:val="000000"/>
          <w:sz w:val="22"/>
          <w:szCs w:val="22"/>
        </w:rPr>
      </w:pPr>
      <w:r>
        <w:rPr>
          <w:rStyle w:val="c10"/>
          <w:color w:val="000000"/>
          <w:sz w:val="28"/>
          <w:szCs w:val="28"/>
        </w:rPr>
        <w:t>Перед ребенком 7-10 лет не 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w:t>
      </w:r>
    </w:p>
    <w:p>
      <w:pPr>
        <w:pStyle w:val="c0"/>
        <w:shd w:val="clear" w:color="auto" w:fill="FFFFFF"/>
        <w:spacing w:lineRule="auto" w:line="360" w:beforeAutospacing="0" w:before="0" w:afterAutospacing="0" w:after="0"/>
        <w:ind w:firstLine="710"/>
        <w:jc w:val="both"/>
        <w:rPr>
          <w:rFonts w:ascii="Calibri" w:hAnsi="Calibri" w:cs="Calibri"/>
          <w:color w:val="000000"/>
          <w:sz w:val="22"/>
          <w:szCs w:val="22"/>
        </w:rPr>
      </w:pPr>
      <w:r>
        <w:rPr>
          <w:rStyle w:val="c10"/>
          <w:color w:val="000000"/>
          <w:sz w:val="28"/>
          <w:szCs w:val="28"/>
        </w:rPr>
        <w:t>Представления о профессиях ограничены его пока небогатым жизненным опытом.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ребёнка.</w:t>
      </w:r>
    </w:p>
    <w:p>
      <w:pPr>
        <w:pStyle w:val="Normal"/>
        <w:shd w:val="clear" w:color="auto" w:fill="FFFFFF"/>
        <w:spacing w:lineRule="auto" w:line="360"/>
        <w:ind w:firstLine="426"/>
        <w:jc w:val="both"/>
        <w:rPr>
          <w:color w:val="000000"/>
          <w:sz w:val="28"/>
          <w:szCs w:val="28"/>
        </w:rPr>
      </w:pPr>
      <w:r>
        <w:rPr>
          <w:color w:val="000000"/>
          <w:sz w:val="28"/>
          <w:szCs w:val="28"/>
        </w:rPr>
        <w:t>При изучении некоторых тем целесообразно применение экскурсий на производство и встречи с людьми разных профессий.</w:t>
      </w:r>
    </w:p>
    <w:p>
      <w:pPr>
        <w:pStyle w:val="Normal"/>
        <w:shd w:val="clear" w:color="auto" w:fill="FFFFFF"/>
        <w:spacing w:lineRule="auto" w:line="360"/>
        <w:ind w:firstLine="426"/>
        <w:jc w:val="center"/>
        <w:rPr>
          <w:color w:val="000000"/>
          <w:sz w:val="28"/>
          <w:szCs w:val="28"/>
        </w:rPr>
      </w:pPr>
      <w:r>
        <w:rPr>
          <w:b/>
          <w:bCs/>
          <w:color w:val="000000"/>
          <w:sz w:val="28"/>
          <w:szCs w:val="28"/>
        </w:rPr>
        <w:t>Работа с родителями обучающихся</w:t>
      </w:r>
    </w:p>
    <w:p>
      <w:pPr>
        <w:pStyle w:val="Normal"/>
        <w:shd w:val="clear" w:color="auto" w:fill="FFFFFF"/>
        <w:spacing w:lineRule="auto" w:line="360"/>
        <w:ind w:firstLine="426"/>
        <w:jc w:val="both"/>
        <w:rPr>
          <w:color w:val="000000"/>
          <w:sz w:val="28"/>
          <w:szCs w:val="28"/>
        </w:rPr>
      </w:pPr>
      <w:r>
        <w:rPr>
          <w:color w:val="000000"/>
          <w:sz w:val="28"/>
          <w:szCs w:val="28"/>
        </w:rPr>
        <w:t>Эффективное взаимодействие с родителями – залог успешного развития ребенка. Когда педагоги и родители действуют сообща, предъявляя единые требования, это формирует у детей ответственность, целеустремленность и другие важные личностные качества.</w:t>
        <w:br/>
        <w:t>   Так же немаловажную роль имеет привлечение родителей к активному участию в воспитательной работе. Формы взаимодействия педагога и родителей могут быть разнообразны. Родительское собрание - одна из основных форм работы с родителями. Общение с родителями по онлайн в коллективных группах.</w:t>
      </w:r>
    </w:p>
    <w:p>
      <w:pPr>
        <w:pStyle w:val="Normal"/>
        <w:shd w:val="clear" w:color="auto" w:fill="FFFFFF"/>
        <w:spacing w:lineRule="auto" w:line="360"/>
        <w:ind w:firstLine="426"/>
        <w:jc w:val="both"/>
        <w:rPr>
          <w:color w:val="000000"/>
          <w:sz w:val="28"/>
          <w:szCs w:val="28"/>
        </w:rPr>
      </w:pPr>
      <w:r>
        <w:rPr>
          <w:color w:val="000000"/>
          <w:sz w:val="28"/>
          <w:szCs w:val="28"/>
        </w:rPr>
      </w:r>
    </w:p>
    <w:p>
      <w:pPr>
        <w:pStyle w:val="Normal"/>
        <w:ind w:firstLine="709" w:left="-567" w:right="-284"/>
        <w:jc w:val="both"/>
        <w:rPr>
          <w:sz w:val="28"/>
          <w:szCs w:val="28"/>
        </w:rPr>
      </w:pPr>
      <w:r>
        <w:rPr>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t>Адресат программы</w:t>
      </w:r>
    </w:p>
    <w:p>
      <w:pPr>
        <w:pStyle w:val="Normal"/>
        <w:spacing w:lineRule="auto" w:line="360"/>
        <w:ind w:firstLine="709" w:left="-567" w:right="-284"/>
        <w:jc w:val="both"/>
        <w:rPr>
          <w:rStyle w:val="Emphasis"/>
          <w:i w:val="false"/>
          <w:i w:val="false"/>
          <w:iCs w:val="false"/>
          <w:sz w:val="28"/>
          <w:szCs w:val="28"/>
        </w:rPr>
      </w:pPr>
      <w:r>
        <w:rPr>
          <w:rStyle w:val="Emphasis"/>
          <w:i w:val="false"/>
          <w:iCs w:val="false"/>
          <w:sz w:val="28"/>
          <w:szCs w:val="28"/>
        </w:rPr>
        <w:t>Возраст детей, участвующих в реализации данной программы, 6-10 лет. Это определяется значительным ростом физических возможностей, особенно активным развитием мелких мышц кистей рук, изменением психологической позиции и ощущением старшими дошкольниками «взрослости», желанием проявить свою индивидуальность и творческие способности.</w:t>
      </w:r>
    </w:p>
    <w:p>
      <w:pPr>
        <w:pStyle w:val="ListParagraph"/>
        <w:spacing w:lineRule="auto" w:line="360"/>
        <w:ind w:firstLine="709" w:left="-567" w:right="-284"/>
        <w:jc w:val="both"/>
        <w:rPr/>
      </w:pPr>
      <w:r>
        <w:rPr>
          <w:sz w:val="28"/>
          <w:szCs w:val="28"/>
        </w:rPr>
        <w:t>Занятия проводятся в группе по 15 человек (1 год обучения), по 12 человек (2 год обучения), по 10 человек (3 год обучения) в возрасте 6-10 лет. Форма подбора детей в группы свободная.</w:t>
      </w:r>
    </w:p>
    <w:p>
      <w:pPr>
        <w:pStyle w:val="Normal"/>
        <w:spacing w:lineRule="auto" w:line="360"/>
        <w:ind w:firstLine="709" w:left="-567" w:right="-284"/>
        <w:rPr>
          <w:sz w:val="28"/>
          <w:szCs w:val="28"/>
        </w:rPr>
      </w:pPr>
      <w:r>
        <w:rPr>
          <w:b/>
          <w:sz w:val="28"/>
          <w:szCs w:val="28"/>
        </w:rPr>
        <w:t>Объем программы:</w:t>
      </w:r>
      <w:r>
        <w:rPr>
          <w:sz w:val="28"/>
          <w:szCs w:val="28"/>
        </w:rPr>
        <w:t xml:space="preserve"> 144 часа.</w:t>
      </w:r>
    </w:p>
    <w:p>
      <w:pPr>
        <w:pStyle w:val="ListParagraph"/>
        <w:spacing w:lineRule="auto" w:line="360"/>
        <w:ind w:firstLine="709" w:left="-567" w:right="-284"/>
        <w:jc w:val="center"/>
        <w:rPr>
          <w:b/>
          <w:sz w:val="28"/>
          <w:szCs w:val="28"/>
        </w:rPr>
      </w:pPr>
      <w:r>
        <w:rPr>
          <w:b/>
          <w:sz w:val="28"/>
          <w:szCs w:val="28"/>
        </w:rPr>
        <w:t>Формы организации  образовательного процесса</w:t>
      </w:r>
    </w:p>
    <w:p>
      <w:pPr>
        <w:pStyle w:val="Normal"/>
        <w:spacing w:lineRule="auto" w:line="360"/>
        <w:ind w:firstLine="709" w:left="-567" w:right="-284"/>
        <w:jc w:val="both"/>
        <w:rPr>
          <w:bCs/>
          <w:sz w:val="28"/>
          <w:szCs w:val="28"/>
        </w:rPr>
      </w:pPr>
      <w:r>
        <w:rPr>
          <w:bCs/>
          <w:sz w:val="28"/>
          <w:szCs w:val="28"/>
        </w:rPr>
        <w:t>На занятиях – групповая, индивидуальная, в парах, электронное обучение (дистанционные образовательные технологии).</w:t>
      </w:r>
    </w:p>
    <w:p>
      <w:pPr>
        <w:pStyle w:val="Normal"/>
        <w:spacing w:lineRule="auto" w:line="360"/>
        <w:ind w:firstLine="709" w:left="-567" w:right="-284"/>
        <w:jc w:val="both"/>
        <w:rPr>
          <w:bCs/>
          <w:sz w:val="28"/>
          <w:szCs w:val="28"/>
        </w:rPr>
      </w:pPr>
      <w:r>
        <w:rPr>
          <w:bCs/>
          <w:sz w:val="28"/>
          <w:szCs w:val="28"/>
        </w:rPr>
        <w:t>Для реализации программы применяются следующие методы:</w:t>
      </w:r>
    </w:p>
    <w:p>
      <w:pPr>
        <w:pStyle w:val="Normal"/>
        <w:spacing w:lineRule="auto" w:line="360"/>
        <w:ind w:firstLine="709" w:left="-567" w:right="-284"/>
        <w:jc w:val="both"/>
        <w:rPr>
          <w:sz w:val="28"/>
          <w:szCs w:val="28"/>
        </w:rPr>
      </w:pPr>
      <w:r>
        <w:rPr>
          <w:sz w:val="28"/>
          <w:szCs w:val="28"/>
        </w:rPr>
        <w:t xml:space="preserve">1.Метод устного изложения: </w:t>
      </w:r>
    </w:p>
    <w:p>
      <w:pPr>
        <w:pStyle w:val="Normal"/>
        <w:spacing w:lineRule="auto" w:line="360"/>
        <w:ind w:firstLine="709" w:left="-567" w:right="-284"/>
        <w:jc w:val="both"/>
        <w:rPr>
          <w:sz w:val="28"/>
          <w:szCs w:val="28"/>
        </w:rPr>
      </w:pPr>
      <w:r>
        <w:rPr>
          <w:sz w:val="28"/>
          <w:szCs w:val="28"/>
        </w:rPr>
        <w:t>1.1. Инструктирование (словесные рекомендации перед началом составления композиции);</w:t>
      </w:r>
    </w:p>
    <w:p>
      <w:pPr>
        <w:pStyle w:val="Normal"/>
        <w:spacing w:lineRule="auto" w:line="360"/>
        <w:ind w:firstLine="709" w:left="-567" w:right="-284"/>
        <w:jc w:val="both"/>
        <w:rPr>
          <w:sz w:val="28"/>
          <w:szCs w:val="28"/>
        </w:rPr>
      </w:pPr>
      <w:r>
        <w:rPr>
          <w:sz w:val="28"/>
          <w:szCs w:val="28"/>
        </w:rPr>
        <w:t>1.2. Комментирование (разбор ошибок после выполнения работы);</w:t>
      </w:r>
    </w:p>
    <w:p>
      <w:pPr>
        <w:pStyle w:val="Normal"/>
        <w:spacing w:lineRule="auto" w:line="360"/>
        <w:ind w:firstLine="709" w:left="-567" w:right="-284"/>
        <w:jc w:val="both"/>
        <w:rPr>
          <w:sz w:val="28"/>
          <w:szCs w:val="28"/>
        </w:rPr>
      </w:pPr>
      <w:r>
        <w:rPr>
          <w:sz w:val="28"/>
          <w:szCs w:val="28"/>
        </w:rPr>
        <w:t>1.3. Корректирование (во время работы педагог корректирует и указывает на ошибки учащихся).</w:t>
      </w:r>
    </w:p>
    <w:p>
      <w:pPr>
        <w:pStyle w:val="Normal"/>
        <w:spacing w:lineRule="auto" w:line="360"/>
        <w:ind w:firstLine="709" w:left="-567" w:right="-284"/>
        <w:jc w:val="both"/>
        <w:rPr>
          <w:sz w:val="28"/>
          <w:szCs w:val="28"/>
        </w:rPr>
      </w:pPr>
      <w:r>
        <w:rPr>
          <w:sz w:val="28"/>
          <w:szCs w:val="28"/>
        </w:rPr>
        <w:t>2. Метод художественно-практических действий:</w:t>
      </w:r>
    </w:p>
    <w:p>
      <w:pPr>
        <w:pStyle w:val="Normal"/>
        <w:spacing w:lineRule="auto" w:line="360"/>
        <w:ind w:firstLine="709" w:left="-567" w:right="-284"/>
        <w:jc w:val="both"/>
        <w:rPr>
          <w:sz w:val="28"/>
          <w:szCs w:val="28"/>
        </w:rPr>
      </w:pPr>
      <w:r>
        <w:rPr>
          <w:sz w:val="28"/>
          <w:szCs w:val="28"/>
        </w:rPr>
        <w:t xml:space="preserve">2.1. Предварительный макет композиции; </w:t>
      </w:r>
    </w:p>
    <w:p>
      <w:pPr>
        <w:pStyle w:val="Normal"/>
        <w:spacing w:lineRule="auto" w:line="360"/>
        <w:ind w:firstLine="709" w:left="-567" w:right="-284"/>
        <w:jc w:val="both"/>
        <w:rPr>
          <w:sz w:val="28"/>
          <w:szCs w:val="28"/>
        </w:rPr>
      </w:pPr>
      <w:r>
        <w:rPr>
          <w:sz w:val="28"/>
          <w:szCs w:val="28"/>
        </w:rPr>
        <w:t>2.2. Составление композиции и оформление;</w:t>
      </w:r>
    </w:p>
    <w:p>
      <w:pPr>
        <w:pStyle w:val="Normal"/>
        <w:spacing w:lineRule="auto" w:line="360"/>
        <w:ind w:firstLine="709" w:left="-567" w:right="-284"/>
        <w:jc w:val="both"/>
        <w:rPr>
          <w:sz w:val="28"/>
          <w:szCs w:val="28"/>
        </w:rPr>
      </w:pPr>
      <w:r>
        <w:rPr>
          <w:sz w:val="28"/>
          <w:szCs w:val="28"/>
        </w:rPr>
        <w:t>2.3. Выставка.</w:t>
      </w:r>
    </w:p>
    <w:p>
      <w:pPr>
        <w:pStyle w:val="Normal"/>
        <w:spacing w:lineRule="auto" w:line="360"/>
        <w:ind w:firstLine="709" w:left="-567" w:right="-284"/>
        <w:jc w:val="both"/>
        <w:rPr>
          <w:color w:val="000000"/>
          <w:sz w:val="28"/>
          <w:szCs w:val="28"/>
        </w:rPr>
      </w:pPr>
      <w:r>
        <w:rPr>
          <w:b/>
          <w:sz w:val="28"/>
          <w:szCs w:val="28"/>
        </w:rPr>
        <w:t>Срок освоения программы</w:t>
      </w:r>
      <w:r>
        <w:rPr>
          <w:color w:val="000000"/>
          <w:sz w:val="28"/>
          <w:szCs w:val="28"/>
        </w:rPr>
        <w:t>- 3 года</w:t>
      </w:r>
    </w:p>
    <w:p>
      <w:pPr>
        <w:pStyle w:val="Default"/>
        <w:spacing w:lineRule="auto" w:line="360"/>
        <w:ind w:firstLine="709" w:left="-567" w:right="-284"/>
        <w:jc w:val="both"/>
        <w:rPr>
          <w:color w:val="auto"/>
          <w:sz w:val="28"/>
          <w:szCs w:val="28"/>
        </w:rPr>
      </w:pPr>
      <w:r>
        <w:rPr>
          <w:b/>
          <w:color w:val="auto"/>
          <w:sz w:val="28"/>
          <w:szCs w:val="28"/>
        </w:rPr>
        <w:t xml:space="preserve">Формы и режим занятий: </w:t>
      </w:r>
      <w:r>
        <w:rPr>
          <w:color w:val="auto"/>
          <w:sz w:val="28"/>
          <w:szCs w:val="28"/>
        </w:rPr>
        <w:t>занятия проводятся 2 раза в неделю по 2 занятия в день длительностью 45 мин. Занятия предполагают наличие здоровье сберегающих технологий: организационных моментов, динамических пауз, коротких перерывов, проветриваний помещения, физкультминуток. Во время занятий предусмотрены 10-минутные перерывы. Программа включает в себя теоретические и практические занятия.</w:t>
      </w:r>
    </w:p>
    <w:p>
      <w:pPr>
        <w:pStyle w:val="Default"/>
        <w:spacing w:lineRule="auto" w:line="360"/>
        <w:ind w:firstLine="709" w:left="-567" w:right="-284"/>
        <w:jc w:val="both"/>
        <w:rPr>
          <w:color w:val="auto"/>
          <w:sz w:val="28"/>
          <w:szCs w:val="28"/>
        </w:rPr>
      </w:pPr>
      <w:r>
        <w:rPr>
          <w:color w:val="auto"/>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right="-284"/>
        <w:jc w:val="both"/>
        <w:rPr>
          <w:sz w:val="28"/>
          <w:szCs w:val="28"/>
        </w:rPr>
      </w:pPr>
      <w:r>
        <w:rPr>
          <w:sz w:val="28"/>
          <w:szCs w:val="28"/>
        </w:rPr>
      </w:r>
    </w:p>
    <w:p>
      <w:pPr>
        <w:pStyle w:val="Normal"/>
        <w:jc w:val="center"/>
        <w:rPr>
          <w:b/>
          <w:bCs/>
        </w:rPr>
      </w:pPr>
      <w:r>
        <w:rPr>
          <w:b/>
          <w:bCs/>
        </w:rPr>
        <w:t>Учебно-тематическое планирование</w:t>
      </w:r>
    </w:p>
    <w:p>
      <w:pPr>
        <w:pStyle w:val="Normal"/>
        <w:ind w:right="-285"/>
        <w:jc w:val="center"/>
        <w:rPr/>
      </w:pPr>
      <w:r>
        <w:rPr>
          <w:b/>
          <w:bCs/>
        </w:rPr>
        <w:t xml:space="preserve">объединения «Умелые ручки» 1-го года обучения </w:t>
      </w:r>
    </w:p>
    <w:tbl>
      <w:tblPr>
        <w:tblW w:w="10485" w:type="dxa"/>
        <w:jc w:val="left"/>
        <w:tblInd w:w="-512" w:type="dxa"/>
        <w:tblLayout w:type="fixed"/>
        <w:tblCellMar>
          <w:top w:w="55" w:type="dxa"/>
          <w:left w:w="55" w:type="dxa"/>
          <w:bottom w:w="55" w:type="dxa"/>
          <w:right w:w="55" w:type="dxa"/>
        </w:tblCellMar>
        <w:tblLook w:val="04a0" w:noHBand="0" w:noVBand="1" w:firstColumn="1" w:lastRow="0" w:lastColumn="0" w:firstRow="1"/>
      </w:tblPr>
      <w:tblGrid>
        <w:gridCol w:w="706"/>
        <w:gridCol w:w="2694"/>
        <w:gridCol w:w="709"/>
        <w:gridCol w:w="576"/>
        <w:gridCol w:w="14"/>
        <w:gridCol w:w="610"/>
        <w:gridCol w:w="14"/>
        <w:gridCol w:w="2044"/>
        <w:gridCol w:w="3117"/>
      </w:tblGrid>
      <w:tr>
        <w:trPr>
          <w:trHeight w:val="315" w:hRule="atLeast"/>
        </w:trPr>
        <w:tc>
          <w:tcPr>
            <w:tcW w:w="706" w:type="dxa"/>
            <w:vMerge w:val="restart"/>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w:t>
            </w:r>
          </w:p>
        </w:tc>
        <w:tc>
          <w:tcPr>
            <w:tcW w:w="2694" w:type="dxa"/>
            <w:vMerge w:val="restart"/>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ind w:left="-614"/>
              <w:jc w:val="center"/>
              <w:rPr>
                <w:b/>
                <w:bCs/>
                <w:color w:val="000000"/>
                <w:kern w:val="2"/>
                <w:lang w:eastAsia="ar-SA"/>
              </w:rPr>
            </w:pPr>
            <w:r>
              <w:rPr>
                <w:b/>
                <w:bCs/>
                <w:color w:val="000000"/>
                <w:kern w:val="2"/>
                <w:lang w:eastAsia="ar-SA"/>
              </w:rPr>
              <w:t xml:space="preserve">         </w:t>
            </w:r>
            <w:r>
              <w:rPr>
                <w:b/>
                <w:bCs/>
                <w:color w:val="000000"/>
                <w:kern w:val="2"/>
                <w:lang w:eastAsia="ar-SA"/>
              </w:rPr>
              <w:t>Название раздела, темы</w:t>
            </w:r>
          </w:p>
        </w:tc>
        <w:tc>
          <w:tcPr>
            <w:tcW w:w="1909" w:type="dxa"/>
            <w:gridSpan w:val="4"/>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Кол-во часов</w:t>
            </w:r>
          </w:p>
        </w:tc>
        <w:tc>
          <w:tcPr>
            <w:tcW w:w="2058"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jc w:val="center"/>
              <w:rPr>
                <w:sz w:val="28"/>
                <w:szCs w:val="28"/>
              </w:rPr>
            </w:pPr>
            <w:r>
              <w:rPr>
                <w:rFonts w:eastAsia="Calibri"/>
                <w:b/>
                <w:bCs/>
                <w:color w:val="000000"/>
                <w:sz w:val="22"/>
                <w:szCs w:val="22"/>
                <w:shd w:fill="FFFFFF" w:val="clear"/>
                <w:lang w:bidi="ru-RU"/>
              </w:rPr>
              <w:t>Формы</w:t>
            </w:r>
          </w:p>
          <w:p>
            <w:pPr>
              <w:pStyle w:val="Normal"/>
              <w:widowControl w:val="false"/>
              <w:spacing w:lineRule="auto" w:line="312"/>
              <w:jc w:val="center"/>
              <w:rPr>
                <w:sz w:val="28"/>
                <w:szCs w:val="28"/>
              </w:rPr>
            </w:pPr>
            <w:r>
              <w:rPr>
                <w:rFonts w:eastAsia="Calibri"/>
                <w:b/>
                <w:bCs/>
                <w:color w:val="000000"/>
                <w:sz w:val="22"/>
                <w:szCs w:val="22"/>
                <w:shd w:fill="FFFFFF" w:val="clear"/>
                <w:lang w:bidi="ru-RU"/>
              </w:rPr>
              <w:t>организации</w:t>
            </w:r>
          </w:p>
          <w:p>
            <w:pPr>
              <w:pStyle w:val="Normal"/>
              <w:suppressLineNumbers/>
              <w:suppressAutoHyphens w:val="true"/>
              <w:spacing w:lineRule="atLeast" w:line="100"/>
              <w:jc w:val="center"/>
              <w:rPr>
                <w:b/>
                <w:bCs/>
                <w:color w:val="000000"/>
                <w:kern w:val="2"/>
                <w:lang w:eastAsia="ar-SA"/>
              </w:rPr>
            </w:pPr>
            <w:r>
              <w:rPr>
                <w:rFonts w:eastAsia="Calibri"/>
                <w:b/>
                <w:bCs/>
                <w:color w:val="000000"/>
                <w:kern w:val="2"/>
                <w:sz w:val="22"/>
                <w:szCs w:val="22"/>
                <w:shd w:fill="FFFFFF" w:val="clear"/>
                <w:lang w:bidi="ru-RU"/>
              </w:rPr>
              <w:t>занятий</w:t>
            </w:r>
          </w:p>
        </w:tc>
        <w:tc>
          <w:tcPr>
            <w:tcW w:w="311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jc w:val="center"/>
              <w:rPr>
                <w:sz w:val="28"/>
                <w:szCs w:val="28"/>
              </w:rPr>
            </w:pPr>
            <w:r>
              <w:rPr>
                <w:rFonts w:eastAsia="Calibri"/>
                <w:b/>
                <w:bCs/>
                <w:color w:val="000000"/>
                <w:sz w:val="22"/>
                <w:szCs w:val="22"/>
                <w:shd w:fill="FFFFFF" w:val="clear"/>
                <w:lang w:bidi="ru-RU"/>
              </w:rPr>
              <w:t>Формы</w:t>
            </w:r>
          </w:p>
          <w:p>
            <w:pPr>
              <w:pStyle w:val="Normal"/>
              <w:widowControl w:val="false"/>
              <w:spacing w:lineRule="auto" w:line="312"/>
              <w:jc w:val="center"/>
              <w:rPr>
                <w:sz w:val="28"/>
                <w:szCs w:val="28"/>
              </w:rPr>
            </w:pPr>
            <w:r>
              <w:rPr>
                <w:rFonts w:eastAsia="Calibri"/>
                <w:b/>
                <w:bCs/>
                <w:color w:val="000000"/>
                <w:sz w:val="22"/>
                <w:szCs w:val="22"/>
                <w:shd w:fill="FFFFFF" w:val="clear"/>
                <w:lang w:bidi="ru-RU"/>
              </w:rPr>
              <w:t>аттестации</w:t>
            </w:r>
          </w:p>
          <w:p>
            <w:pPr>
              <w:pStyle w:val="Normal"/>
              <w:suppressLineNumbers/>
              <w:suppressAutoHyphens w:val="true"/>
              <w:spacing w:lineRule="atLeast" w:line="100"/>
              <w:jc w:val="center"/>
              <w:rPr>
                <w:b/>
                <w:bCs/>
                <w:color w:val="000000"/>
                <w:kern w:val="2"/>
                <w:lang w:eastAsia="ar-SA"/>
              </w:rPr>
            </w:pPr>
            <w:r>
              <w:rPr>
                <w:rFonts w:eastAsia="Calibri"/>
                <w:b/>
                <w:bCs/>
                <w:color w:val="000000"/>
                <w:kern w:val="2"/>
                <w:sz w:val="22"/>
                <w:szCs w:val="22"/>
                <w:shd w:fill="FFFFFF" w:val="clear"/>
                <w:lang w:bidi="ru-RU"/>
              </w:rPr>
              <w:t>(контроля)</w:t>
            </w:r>
          </w:p>
        </w:tc>
      </w:tr>
      <w:tr>
        <w:trPr>
          <w:trHeight w:val="475" w:hRule="atLeast"/>
        </w:trPr>
        <w:tc>
          <w:tcPr>
            <w:tcW w:w="7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bCs/>
                <w:color w:val="000000"/>
                <w:kern w:val="2"/>
                <w:lang w:eastAsia="ar-SA"/>
              </w:rPr>
            </w:pPr>
            <w:r>
              <w:rPr>
                <w:b/>
                <w:bCs/>
                <w:color w:val="000000"/>
                <w:kern w:val="2"/>
                <w:lang w:eastAsia="ar-SA"/>
              </w:rPr>
            </w:r>
          </w:p>
        </w:tc>
        <w:tc>
          <w:tcPr>
            <w:tcW w:w="26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bCs/>
                <w:color w:val="000000"/>
                <w:kern w:val="2"/>
                <w:lang w:eastAsia="ar-SA"/>
              </w:rPr>
            </w:pPr>
            <w:r>
              <w:rPr>
                <w:b/>
                <w:bCs/>
                <w:color w:val="000000"/>
                <w:kern w:val="2"/>
                <w:lang w:eastAsia="ar-SA"/>
              </w:rPr>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Всего</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Теория</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Практика</w:t>
            </w:r>
          </w:p>
        </w:tc>
        <w:tc>
          <w:tcPr>
            <w:tcW w:w="2058"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rPr>
                <w:b/>
                <w:bCs/>
                <w:color w:val="000000"/>
                <w:kern w:val="2"/>
                <w:lang w:eastAsia="ar-SA"/>
              </w:rPr>
            </w:pPr>
            <w:r>
              <w:rPr>
                <w:b/>
                <w:bCs/>
                <w:color w:val="000000"/>
                <w:kern w:val="2"/>
                <w:lang w:eastAsia="ar-SA"/>
              </w:rPr>
            </w:r>
          </w:p>
        </w:tc>
        <w:tc>
          <w:tcPr>
            <w:tcW w:w="31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bCs/>
                <w:color w:val="000000"/>
                <w:kern w:val="2"/>
                <w:lang w:eastAsia="ar-SA"/>
              </w:rPr>
            </w:pPr>
            <w:r>
              <w:rPr>
                <w:b/>
                <w:bCs/>
                <w:color w:val="000000"/>
                <w:kern w:val="2"/>
                <w:lang w:eastAsia="ar-SA"/>
              </w:rPr>
            </w:r>
          </w:p>
        </w:tc>
      </w:tr>
      <w:tr>
        <w:trPr>
          <w:trHeight w:val="196"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ind w:right="-541"/>
              <w:rPr>
                <w:b/>
                <w:bCs/>
                <w:color w:val="000000"/>
                <w:kern w:val="2"/>
                <w:lang w:eastAsia="ar-SA"/>
              </w:rPr>
            </w:pPr>
            <w:r>
              <w:rPr>
                <w:b/>
                <w:bCs/>
                <w:color w:val="000000"/>
                <w:kern w:val="2"/>
                <w:lang w:eastAsia="ar-SA"/>
              </w:rPr>
              <w:t xml:space="preserve">    </w:t>
            </w:r>
            <w:r>
              <w:rPr>
                <w:b/>
                <w:bCs/>
                <w:color w:val="000000"/>
                <w:kern w:val="2"/>
                <w:lang w:eastAsia="ar-SA"/>
              </w:rPr>
              <w:t>1</w:t>
            </w:r>
          </w:p>
        </w:tc>
        <w:tc>
          <w:tcPr>
            <w:tcW w:w="2694"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both"/>
              <w:rPr>
                <w:b/>
                <w:color w:val="000000"/>
                <w:kern w:val="2"/>
                <w:u w:val="single"/>
                <w:lang w:eastAsia="ar-SA"/>
              </w:rPr>
            </w:pPr>
            <w:r>
              <w:rPr>
                <w:b/>
                <w:color w:val="000000"/>
                <w:kern w:val="2"/>
                <w:u w:val="single"/>
                <w:lang w:eastAsia="ar-SA"/>
              </w:rPr>
              <w:t>Вводное занятие</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kern w:val="2"/>
                <w:lang w:eastAsia="ar-SA"/>
              </w:rPr>
            </w:pPr>
            <w:r>
              <w:rPr>
                <w:b/>
                <w:kern w:val="2"/>
                <w:lang w:eastAsia="ar-SA"/>
              </w:rPr>
              <w:t>2</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kern w:val="2"/>
                <w:lang w:eastAsia="ar-SA"/>
              </w:rPr>
            </w:pPr>
            <w:r>
              <w:rPr>
                <w:b/>
                <w:kern w:val="2"/>
                <w:lang w:eastAsia="ar-SA"/>
              </w:rPr>
              <w:t>2</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kern w:val="2"/>
                <w:lang w:eastAsia="ar-SA"/>
              </w:rPr>
            </w:pPr>
            <w:r>
              <w:rPr>
                <w:b/>
                <w:kern w:val="2"/>
                <w:lang w:eastAsia="ar-SA"/>
              </w:rPr>
              <w:t>-</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tc>
      </w:tr>
      <w:tr>
        <w:trPr>
          <w:trHeight w:val="95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ind w:right="-541"/>
              <w:rPr>
                <w:b/>
                <w:bCs/>
                <w:color w:val="000000"/>
                <w:kern w:val="2"/>
                <w:lang w:eastAsia="ar-SA"/>
              </w:rPr>
            </w:pPr>
            <w:r>
              <w:rPr>
                <w:b/>
                <w:bCs/>
                <w:color w:val="000000"/>
                <w:kern w:val="2"/>
                <w:lang w:eastAsia="ar-SA"/>
              </w:rPr>
              <w:t xml:space="preserve">   </w:t>
            </w:r>
            <w:r>
              <w:rPr>
                <w:b/>
                <w:bCs/>
                <w:color w:val="000000"/>
                <w:kern w:val="2"/>
                <w:lang w:eastAsia="ar-SA"/>
              </w:rPr>
              <w:t>1.1</w:t>
            </w:r>
          </w:p>
        </w:tc>
        <w:tc>
          <w:tcPr>
            <w:tcW w:w="2694"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both"/>
              <w:rPr>
                <w:b/>
                <w:color w:val="000000"/>
                <w:kern w:val="2"/>
                <w:u w:val="single"/>
                <w:lang w:eastAsia="ar-SA"/>
              </w:rPr>
            </w:pPr>
            <w:r>
              <w:rPr>
                <w:kern w:val="2"/>
                <w:lang w:eastAsia="ar-SA"/>
              </w:rPr>
              <w:t>Вводное занятие. Инструктаж по технике безопасности. Урок гражданственности.</w:t>
            </w:r>
          </w:p>
          <w:p>
            <w:pPr>
              <w:pStyle w:val="Normal"/>
              <w:suppressLineNumbers/>
              <w:suppressAutoHyphens w:val="true"/>
              <w:spacing w:lineRule="atLeast" w:line="100"/>
              <w:jc w:val="both"/>
              <w:rPr>
                <w:b/>
                <w:color w:val="000000"/>
                <w:kern w:val="2"/>
                <w:u w:val="single"/>
                <w:lang w:eastAsia="ar-SA"/>
              </w:rPr>
            </w:pPr>
            <w:r>
              <w:rPr>
                <w:b/>
                <w:color w:val="000000"/>
                <w:kern w:val="2"/>
                <w:u w:val="single"/>
                <w:lang w:eastAsia="ar-SA"/>
              </w:rPr>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kern w:val="2"/>
                <w:lang w:eastAsia="ar-SA"/>
              </w:rPr>
            </w:pPr>
            <w:r>
              <w:rPr>
                <w:kern w:val="2"/>
                <w:lang w:eastAsia="ar-SA"/>
              </w:rPr>
              <w:t>2</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kern w:val="2"/>
                <w:lang w:eastAsia="ar-SA"/>
              </w:rPr>
            </w:pPr>
            <w:r>
              <w:rPr>
                <w:kern w:val="2"/>
                <w:lang w:eastAsia="ar-SA"/>
              </w:rPr>
              <w:t>2</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kern w:val="2"/>
                <w:lang w:eastAsia="ar-SA"/>
              </w:rPr>
            </w:pPr>
            <w:r>
              <w:rPr>
                <w:kern w:val="2"/>
                <w:lang w:eastAsia="ar-SA"/>
              </w:rPr>
              <w:t>-</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kern w:val="2"/>
                <w:lang w:eastAsia="ar-SA"/>
              </w:rPr>
            </w:pPr>
            <w:r>
              <w:rPr>
                <w:kern w:val="2"/>
                <w:lang w:eastAsia="ar-SA"/>
              </w:rPr>
              <w:t>Беседа</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rPr>
                <w:kern w:val="2"/>
                <w:lang w:eastAsia="ar-SA"/>
              </w:rPr>
            </w:pPr>
            <w:r>
              <w:rPr>
                <w:kern w:val="2"/>
                <w:lang w:eastAsia="ar-SA"/>
              </w:rPr>
              <w:t>Опрос, викторина</w:t>
            </w:r>
          </w:p>
        </w:tc>
      </w:tr>
      <w:tr>
        <w:trPr>
          <w:trHeight w:val="40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2</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b/>
                <w:bCs/>
                <w:u w:val="single"/>
              </w:rPr>
            </w:pPr>
            <w:r>
              <w:rPr>
                <w:b/>
                <w:u w:val="single"/>
              </w:rPr>
              <w:t>Поделки из природного материала</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8</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color w:val="000000"/>
                <w:kern w:val="2"/>
                <w:lang w:eastAsia="ar-SA"/>
              </w:rPr>
            </w:pPr>
            <w:r>
              <w:rPr>
                <w:b/>
                <w:color w:val="000000"/>
                <w:kern w:val="2"/>
                <w:lang w:eastAsia="ar-SA"/>
              </w:rPr>
              <w:t>2</w:t>
            </w:r>
          </w:p>
          <w:p>
            <w:pPr>
              <w:pStyle w:val="Normal"/>
              <w:suppressLineNumbers/>
              <w:suppressAutoHyphens w:val="true"/>
              <w:spacing w:lineRule="atLeast" w:line="100"/>
              <w:jc w:val="center"/>
              <w:rPr>
                <w:b/>
                <w:color w:val="000000"/>
                <w:kern w:val="2"/>
                <w:lang w:eastAsia="ar-SA"/>
              </w:rPr>
            </w:pPr>
            <w:r>
              <w:rPr>
                <w:b/>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b/>
                <w:color w:val="000000"/>
                <w:kern w:val="2"/>
                <w:lang w:eastAsia="ar-SA"/>
              </w:rPr>
            </w:pPr>
            <w:r>
              <w:rPr>
                <w:b/>
                <w:color w:val="000000"/>
                <w:kern w:val="2"/>
                <w:lang w:eastAsia="ar-SA"/>
              </w:rPr>
              <w:t>6</w:t>
            </w:r>
          </w:p>
          <w:p>
            <w:pPr>
              <w:pStyle w:val="Normal"/>
              <w:jc w:val="center"/>
              <w:rPr>
                <w:b/>
                <w:lang w:eastAsia="ar-SA"/>
              </w:rPr>
            </w:pPr>
            <w:r>
              <w:rPr>
                <w:b/>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tc>
      </w:tr>
      <w:tr>
        <w:trPr>
          <w:trHeight w:val="40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2.1</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Знакомство с поделками из природного материала. Техника выполнения отдельных фигурок</w:t>
            </w:r>
          </w:p>
          <w:p>
            <w:pPr>
              <w:pStyle w:val="Normal"/>
              <w:jc w:val="both"/>
              <w:rPr>
                <w:b/>
                <w:u w:val="single"/>
              </w:rPr>
            </w:pPr>
            <w:r>
              <w:rPr>
                <w:b/>
                <w:u w:val="single"/>
              </w:rPr>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2</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2</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b/>
                <w:color w:val="000000"/>
                <w:kern w:val="2"/>
                <w:lang w:eastAsia="ar-SA"/>
              </w:rPr>
            </w:pPr>
            <w:r>
              <w:rPr>
                <w:b/>
                <w:color w:val="000000"/>
                <w:kern w:val="2"/>
                <w:lang w:eastAsia="ar-SA"/>
              </w:rPr>
              <w:t>-</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Беседа</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Устный опрос</w:t>
            </w:r>
          </w:p>
        </w:tc>
      </w:tr>
      <w:tr>
        <w:trPr>
          <w:trHeight w:val="54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2.2</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b/>
                <w:u w:val="single"/>
              </w:rPr>
            </w:pPr>
            <w:r>
              <w:rPr/>
              <w:t>Выполнение ёжиков на поляне</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2</w:t>
            </w:r>
          </w:p>
          <w:p>
            <w:pPr>
              <w:pStyle w:val="Normal"/>
              <w:jc w:val="center"/>
              <w:rPr>
                <w:color w:val="000000"/>
              </w:rPr>
            </w:pPr>
            <w:r>
              <w:rPr>
                <w:color w:val="000000"/>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t>2</w:t>
            </w:r>
          </w:p>
          <w:p>
            <w:pPr>
              <w:pStyle w:val="Normal"/>
              <w:jc w:val="center"/>
              <w:rPr>
                <w:color w:val="000000"/>
                <w:kern w:val="2"/>
                <w:lang w:eastAsia="ar-SA"/>
              </w:rPr>
            </w:pPr>
            <w:r>
              <w:rPr>
                <w:color w:val="000000"/>
                <w:kern w:val="2"/>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25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2.3</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Петушок</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2</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t>2</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817"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2.4</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Сказочный сюжет</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2</w:t>
            </w:r>
          </w:p>
          <w:p>
            <w:pPr>
              <w:pStyle w:val="Normal"/>
              <w:jc w:val="center"/>
              <w:rPr>
                <w:lang w:eastAsia="ar-SA"/>
              </w:rPr>
            </w:pPr>
            <w:r>
              <w:rPr>
                <w:lang w:eastAsia="ar-SA"/>
              </w:rPr>
            </w:r>
          </w:p>
          <w:p>
            <w:pPr>
              <w:pStyle w:val="Normal"/>
              <w:jc w:val="center"/>
              <w:rPr>
                <w:color w:val="000000"/>
                <w:kern w:val="2"/>
                <w:lang w:eastAsia="ar-SA"/>
              </w:rPr>
            </w:pPr>
            <w:r>
              <w:rPr>
                <w:color w:val="000000"/>
                <w:kern w:val="2"/>
                <w:lang w:eastAsia="ar-SA"/>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rPr>
                <w:color w:val="000000"/>
                <w:kern w:val="2"/>
                <w:lang w:eastAsia="ar-SA"/>
              </w:rPr>
            </w:pPr>
            <w:r>
              <w:rPr>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2</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37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3</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b/>
                <w:bCs/>
                <w:u w:val="single"/>
              </w:rPr>
            </w:pPr>
            <w:r>
              <w:rPr>
                <w:b/>
                <w:u w:val="single"/>
              </w:rPr>
              <w:t>Рисунки-композиции из сухих листьев и травы</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color w:val="000000"/>
                <w:kern w:val="2"/>
                <w:lang w:eastAsia="ar-SA"/>
              </w:rPr>
            </w:pPr>
            <w:r>
              <w:rPr>
                <w:b/>
                <w:color w:val="000000"/>
                <w:kern w:val="2"/>
                <w:lang w:eastAsia="ar-SA"/>
              </w:rPr>
              <w:t>12</w:t>
            </w:r>
          </w:p>
          <w:p>
            <w:pPr>
              <w:pStyle w:val="Normal"/>
              <w:jc w:val="center"/>
              <w:rPr>
                <w:b/>
                <w:lang w:eastAsia="ar-SA"/>
              </w:rPr>
            </w:pPr>
            <w:r>
              <w:rPr>
                <w:b/>
                <w:lang w:eastAsia="ar-SA"/>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color w:val="000000"/>
                <w:kern w:val="2"/>
                <w:lang w:eastAsia="ar-SA"/>
              </w:rPr>
            </w:pPr>
            <w:r>
              <w:rPr>
                <w:b/>
                <w:color w:val="000000"/>
                <w:kern w:val="2"/>
                <w:lang w:eastAsia="ar-SA"/>
              </w:rPr>
              <w:t>2</w:t>
            </w:r>
          </w:p>
          <w:p>
            <w:pPr>
              <w:pStyle w:val="Normal"/>
              <w:suppressLineNumbers/>
              <w:suppressAutoHyphens w:val="true"/>
              <w:spacing w:lineRule="atLeast" w:line="100"/>
              <w:jc w:val="center"/>
              <w:rPr>
                <w:b/>
                <w:color w:val="000000"/>
                <w:kern w:val="2"/>
                <w:lang w:eastAsia="ar-SA"/>
              </w:rPr>
            </w:pPr>
            <w:r>
              <w:rPr>
                <w:b/>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b/>
                <w:color w:val="000000"/>
                <w:kern w:val="2"/>
                <w:lang w:eastAsia="ar-SA"/>
              </w:rPr>
            </w:pPr>
            <w:r>
              <w:rPr>
                <w:b/>
                <w:color w:val="000000"/>
                <w:kern w:val="2"/>
                <w:lang w:eastAsia="ar-SA"/>
              </w:rPr>
              <w:t>10</w:t>
            </w:r>
          </w:p>
          <w:p>
            <w:pPr>
              <w:pStyle w:val="Normal"/>
              <w:jc w:val="center"/>
              <w:rPr>
                <w:b/>
                <w:lang w:eastAsia="ar-SA"/>
              </w:rPr>
            </w:pPr>
            <w:r>
              <w:rPr>
                <w:b/>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tc>
      </w:tr>
      <w:tr>
        <w:trPr>
          <w:trHeight w:val="220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3.1</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b/>
                <w:u w:val="single"/>
              </w:rPr>
            </w:pPr>
            <w:r>
              <w:rPr/>
              <w:t>Знакомство с композициями их сухих листьев. Составление различных частей или отдельных элементов в единое целое</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t>2</w:t>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jc w:val="center"/>
              <w:rPr>
                <w:color w:val="000000"/>
              </w:rPr>
            </w:pPr>
            <w:r>
              <w:rPr>
                <w:color w:val="000000"/>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t>2</w:t>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r>
          </w:p>
          <w:p>
            <w:pPr>
              <w:pStyle w:val="Normal"/>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jc w:val="center"/>
              <w:rPr>
                <w:color w:val="000000"/>
                <w:kern w:val="2"/>
                <w:lang w:eastAsia="ar-SA"/>
              </w:rPr>
            </w:pPr>
            <w:r>
              <w:rPr>
                <w:color w:val="000000"/>
                <w:kern w:val="2"/>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t>Устный опрос</w:t>
            </w:r>
          </w:p>
        </w:tc>
      </w:tr>
      <w:tr>
        <w:trPr>
          <w:trHeight w:val="61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3.2</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Композиция «На лесной поляне»</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p>
            <w:pPr>
              <w:pStyle w:val="Normal"/>
              <w:jc w:val="center"/>
              <w:rPr>
                <w:color w:val="000000"/>
                <w:kern w:val="2"/>
                <w:lang w:eastAsia="ar-SA"/>
              </w:rPr>
            </w:pPr>
            <w:r>
              <w:rPr>
                <w:color w:val="000000"/>
                <w:kern w:val="2"/>
                <w:lang w:eastAsia="ar-SA"/>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p>
            <w:pPr>
              <w:pStyle w:val="Normal"/>
              <w:jc w:val="center"/>
              <w:rPr>
                <w:color w:val="000000"/>
                <w:kern w:val="2"/>
                <w:lang w:eastAsia="ar-SA"/>
              </w:rPr>
            </w:pPr>
            <w:r>
              <w:rPr>
                <w:color w:val="000000"/>
                <w:kern w:val="2"/>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30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3.3</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Петя- петушок</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2</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2</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73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3.4</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Морские фантазии</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39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before="0" w:after="240"/>
              <w:jc w:val="center"/>
              <w:rPr>
                <w:b/>
                <w:bCs/>
                <w:color w:val="000000"/>
                <w:kern w:val="2"/>
                <w:lang w:eastAsia="ar-SA"/>
              </w:rPr>
            </w:pPr>
            <w:r>
              <w:rPr>
                <w:b/>
                <w:bCs/>
                <w:color w:val="000000"/>
                <w:kern w:val="2"/>
                <w:lang w:eastAsia="ar-SA"/>
              </w:rPr>
              <w:t>4</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b/>
                <w:bCs/>
                <w:u w:val="single"/>
              </w:rPr>
            </w:pPr>
            <w:r>
              <w:rPr>
                <w:b/>
                <w:u w:val="single"/>
              </w:rPr>
              <w:t>Полуобъёмная аппликация</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color w:val="000000"/>
                <w:kern w:val="2"/>
                <w:lang w:eastAsia="ar-SA"/>
              </w:rPr>
            </w:pPr>
            <w:r>
              <w:rPr>
                <w:b/>
                <w:color w:val="000000"/>
                <w:kern w:val="2"/>
                <w:lang w:eastAsia="ar-SA"/>
              </w:rPr>
              <w:t>14</w:t>
            </w:r>
          </w:p>
          <w:p>
            <w:pPr>
              <w:pStyle w:val="Normal"/>
              <w:jc w:val="center"/>
              <w:rPr>
                <w:b/>
                <w:lang w:eastAsia="ar-SA"/>
              </w:rPr>
            </w:pPr>
            <w:r>
              <w:rPr>
                <w:b/>
                <w:lang w:eastAsia="ar-SA"/>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color w:val="000000"/>
                <w:kern w:val="2"/>
                <w:lang w:eastAsia="ar-SA"/>
              </w:rPr>
            </w:pPr>
            <w:r>
              <w:rPr>
                <w:b/>
                <w:color w:val="000000"/>
                <w:kern w:val="2"/>
                <w:lang w:eastAsia="ar-SA"/>
              </w:rPr>
              <w:t>2</w:t>
            </w:r>
          </w:p>
          <w:p>
            <w:pPr>
              <w:pStyle w:val="Normal"/>
              <w:suppressLineNumbers/>
              <w:suppressAutoHyphens w:val="true"/>
              <w:spacing w:lineRule="atLeast" w:line="100"/>
              <w:jc w:val="center"/>
              <w:rPr>
                <w:b/>
                <w:color w:val="000000"/>
                <w:kern w:val="2"/>
                <w:lang w:eastAsia="ar-SA"/>
              </w:rPr>
            </w:pPr>
            <w:r>
              <w:rPr>
                <w:b/>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b/>
                <w:color w:val="000000"/>
                <w:kern w:val="2"/>
                <w:lang w:eastAsia="ar-SA"/>
              </w:rPr>
            </w:pPr>
            <w:r>
              <w:rPr>
                <w:b/>
                <w:color w:val="000000"/>
                <w:kern w:val="2"/>
                <w:lang w:eastAsia="ar-SA"/>
              </w:rPr>
              <w:t>12</w:t>
            </w:r>
          </w:p>
          <w:p>
            <w:pPr>
              <w:pStyle w:val="Normal"/>
              <w:jc w:val="center"/>
              <w:rPr>
                <w:b/>
                <w:lang w:eastAsia="ar-SA"/>
              </w:rPr>
            </w:pPr>
            <w:r>
              <w:rPr>
                <w:b/>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before="0" w:after="240"/>
              <w:jc w:val="center"/>
              <w:rPr>
                <w:color w:val="000000"/>
                <w:kern w:val="2"/>
                <w:lang w:eastAsia="ar-SA"/>
              </w:rPr>
            </w:pPr>
            <w:r>
              <w:rPr>
                <w:color w:val="000000"/>
                <w:kern w:val="2"/>
                <w:lang w:eastAsia="ar-SA"/>
              </w:rPr>
            </w:r>
          </w:p>
        </w:tc>
      </w:tr>
      <w:tr>
        <w:trPr>
          <w:trHeight w:val="169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before="0" w:after="240"/>
              <w:jc w:val="center"/>
              <w:rPr>
                <w:b/>
                <w:bCs/>
                <w:color w:val="000000"/>
                <w:kern w:val="2"/>
                <w:lang w:eastAsia="ar-SA"/>
              </w:rPr>
            </w:pPr>
            <w:r>
              <w:rPr>
                <w:b/>
                <w:bCs/>
                <w:color w:val="000000"/>
                <w:kern w:val="2"/>
                <w:lang w:eastAsia="ar-SA"/>
              </w:rPr>
              <w:t>4.1</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Знакомство с панно.</w:t>
            </w:r>
          </w:p>
          <w:p>
            <w:pPr>
              <w:pStyle w:val="Normal"/>
              <w:jc w:val="both"/>
              <w:rPr>
                <w:b/>
                <w:u w:val="single"/>
              </w:rPr>
            </w:pPr>
            <w:r>
              <w:rPr/>
              <w:t xml:space="preserve"> </w:t>
            </w:r>
            <w:r>
              <w:rPr/>
              <w:t>Развитие чувства композиции техники вырезывания и склеивания деталей</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2</w:t>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jc w:val="center"/>
              <w:rPr>
                <w:color w:val="000000"/>
              </w:rPr>
            </w:pPr>
            <w:r>
              <w:rPr>
                <w:color w:val="000000"/>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2</w:t>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t>-</w:t>
            </w:r>
          </w:p>
          <w:p>
            <w:pPr>
              <w:pStyle w:val="Normal"/>
              <w:jc w:val="center"/>
              <w:rPr>
                <w:color w:val="000000"/>
                <w:kern w:val="2"/>
                <w:lang w:eastAsia="ar-SA"/>
              </w:rPr>
            </w:pPr>
            <w:r>
              <w:rPr>
                <w:color w:val="000000"/>
                <w:kern w:val="2"/>
                <w:lang w:eastAsia="ar-SA"/>
              </w:rPr>
            </w:r>
          </w:p>
          <w:p>
            <w:pPr>
              <w:pStyle w:val="Normal"/>
              <w:jc w:val="center"/>
              <w:rPr>
                <w:color w:val="000000"/>
                <w:kern w:val="2"/>
                <w:lang w:eastAsia="ar-SA"/>
              </w:rPr>
            </w:pPr>
            <w:r>
              <w:rPr>
                <w:color w:val="000000"/>
                <w:kern w:val="2"/>
                <w:lang w:eastAsia="ar-SA"/>
              </w:rPr>
            </w:r>
          </w:p>
          <w:p>
            <w:pPr>
              <w:pStyle w:val="Normal"/>
              <w:jc w:val="center"/>
              <w:rPr>
                <w:color w:val="000000"/>
                <w:kern w:val="2"/>
                <w:lang w:eastAsia="ar-SA"/>
              </w:rPr>
            </w:pPr>
            <w:r>
              <w:rPr>
                <w:color w:val="000000"/>
                <w:kern w:val="2"/>
                <w:lang w:eastAsia="ar-SA"/>
              </w:rPr>
            </w:r>
          </w:p>
          <w:p>
            <w:pPr>
              <w:pStyle w:val="Normal"/>
              <w:jc w:val="center"/>
              <w:rPr>
                <w:color w:val="000000"/>
                <w:kern w:val="2"/>
                <w:lang w:eastAsia="ar-SA"/>
              </w:rPr>
            </w:pPr>
            <w:r>
              <w:rPr>
                <w:color w:val="000000"/>
                <w:kern w:val="2"/>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Беседа</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before="0" w:after="240"/>
              <w:jc w:val="center"/>
              <w:rPr>
                <w:color w:val="000000"/>
                <w:kern w:val="2"/>
                <w:lang w:eastAsia="ar-SA"/>
              </w:rPr>
            </w:pPr>
            <w:r>
              <w:rPr>
                <w:color w:val="000000"/>
                <w:kern w:val="2"/>
                <w:lang w:eastAsia="ar-SA"/>
              </w:rPr>
              <w:t>Устный опрос</w:t>
            </w:r>
          </w:p>
        </w:tc>
      </w:tr>
      <w:tr>
        <w:trPr>
          <w:trHeight w:val="58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before="0" w:after="240"/>
              <w:jc w:val="center"/>
              <w:rPr>
                <w:b/>
                <w:bCs/>
                <w:color w:val="000000"/>
                <w:kern w:val="2"/>
                <w:lang w:eastAsia="ar-SA"/>
              </w:rPr>
            </w:pPr>
            <w:r>
              <w:rPr>
                <w:b/>
                <w:bCs/>
                <w:color w:val="000000"/>
                <w:kern w:val="2"/>
                <w:lang w:eastAsia="ar-SA"/>
              </w:rPr>
              <w:t>4.2</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Панно «Корзина первоцветов»</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4</w:t>
            </w:r>
          </w:p>
          <w:p>
            <w:pPr>
              <w:pStyle w:val="Normal"/>
              <w:jc w:val="center"/>
              <w:rPr>
                <w:color w:val="000000"/>
                <w:kern w:val="2"/>
                <w:lang w:eastAsia="ar-SA"/>
              </w:rPr>
            </w:pPr>
            <w:r>
              <w:rPr>
                <w:color w:val="000000"/>
                <w:kern w:val="2"/>
                <w:lang w:eastAsia="ar-SA"/>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t>4</w:t>
            </w:r>
          </w:p>
          <w:p>
            <w:pPr>
              <w:pStyle w:val="Normal"/>
              <w:jc w:val="center"/>
              <w:rPr>
                <w:color w:val="000000"/>
                <w:kern w:val="2"/>
                <w:lang w:eastAsia="ar-SA"/>
              </w:rPr>
            </w:pPr>
            <w:r>
              <w:rPr>
                <w:color w:val="000000"/>
                <w:kern w:val="2"/>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before="0" w:after="240"/>
              <w:jc w:val="center"/>
              <w:rPr>
                <w:color w:val="000000"/>
                <w:kern w:val="2"/>
                <w:lang w:eastAsia="ar-SA"/>
              </w:rPr>
            </w:pPr>
            <w:r>
              <w:rPr>
                <w:color w:val="000000"/>
                <w:kern w:val="2"/>
                <w:lang w:eastAsia="ar-SA"/>
              </w:rPr>
              <w:t>Творческая работа</w:t>
            </w:r>
          </w:p>
        </w:tc>
      </w:tr>
      <w:tr>
        <w:trPr>
          <w:trHeight w:val="24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before="0" w:after="240"/>
              <w:jc w:val="center"/>
              <w:rPr>
                <w:b/>
                <w:bCs/>
                <w:color w:val="000000"/>
                <w:kern w:val="2"/>
                <w:lang w:eastAsia="ar-SA"/>
              </w:rPr>
            </w:pPr>
            <w:r>
              <w:rPr>
                <w:b/>
                <w:bCs/>
                <w:color w:val="000000"/>
                <w:kern w:val="2"/>
                <w:lang w:eastAsia="ar-SA"/>
              </w:rPr>
              <w:t>4.3</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Букет из полосок</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lang w:eastAsia="ar-SA"/>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lang w:eastAsia="ar-SA"/>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before="0" w:after="240"/>
              <w:jc w:val="center"/>
              <w:rPr>
                <w:color w:val="000000"/>
                <w:kern w:val="2"/>
                <w:lang w:eastAsia="ar-SA"/>
              </w:rPr>
            </w:pPr>
            <w:r>
              <w:rPr>
                <w:color w:val="000000"/>
                <w:kern w:val="2"/>
                <w:lang w:eastAsia="ar-SA"/>
              </w:rPr>
              <w:t>Творческая работа</w:t>
            </w:r>
          </w:p>
        </w:tc>
      </w:tr>
      <w:tr>
        <w:trPr>
          <w:trHeight w:val="78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before="0" w:after="240"/>
              <w:jc w:val="center"/>
              <w:rPr>
                <w:b/>
                <w:bCs/>
                <w:color w:val="000000"/>
                <w:kern w:val="2"/>
                <w:lang w:eastAsia="ar-SA"/>
              </w:rPr>
            </w:pPr>
            <w:r>
              <w:rPr>
                <w:b/>
                <w:bCs/>
                <w:color w:val="000000"/>
                <w:kern w:val="2"/>
                <w:lang w:eastAsia="ar-SA"/>
              </w:rPr>
              <w:t>4.4</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По выбору «Сделай сам»</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before="0" w:after="240"/>
              <w:jc w:val="center"/>
              <w:rPr>
                <w:color w:val="000000"/>
                <w:kern w:val="2"/>
                <w:lang w:eastAsia="ar-SA"/>
              </w:rPr>
            </w:pPr>
            <w:r>
              <w:rPr>
                <w:color w:val="000000"/>
                <w:kern w:val="2"/>
                <w:lang w:eastAsia="ar-SA"/>
              </w:rPr>
              <w:t>Творческая работа</w:t>
            </w:r>
          </w:p>
        </w:tc>
      </w:tr>
      <w:tr>
        <w:trPr>
          <w:trHeight w:val="38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5</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b/>
                <w:bCs/>
                <w:u w:val="single"/>
              </w:rPr>
            </w:pPr>
            <w:r>
              <w:rPr>
                <w:b/>
                <w:u w:val="single"/>
              </w:rPr>
              <w:t>Поделки из цветного пластилина</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color w:val="000000"/>
                <w:kern w:val="2"/>
                <w:lang w:eastAsia="ar-SA"/>
              </w:rPr>
            </w:pPr>
            <w:r>
              <w:rPr>
                <w:b/>
                <w:color w:val="000000"/>
                <w:kern w:val="2"/>
                <w:lang w:eastAsia="ar-SA"/>
              </w:rPr>
              <w:t>18</w:t>
            </w:r>
          </w:p>
          <w:p>
            <w:pPr>
              <w:pStyle w:val="Normal"/>
              <w:suppressLineNumbers/>
              <w:suppressAutoHyphens w:val="true"/>
              <w:jc w:val="center"/>
              <w:rPr>
                <w:b/>
                <w:color w:val="000000"/>
                <w:kern w:val="2"/>
                <w:lang w:eastAsia="ar-SA"/>
              </w:rPr>
            </w:pPr>
            <w:r>
              <w:rPr>
                <w:b/>
                <w:color w:val="000000"/>
                <w:kern w:val="2"/>
                <w:lang w:eastAsia="ar-SA"/>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jc w:val="center"/>
              <w:rPr>
                <w:b/>
                <w:color w:val="000000"/>
                <w:kern w:val="2"/>
                <w:lang w:eastAsia="ar-SA"/>
              </w:rPr>
            </w:pPr>
            <w:r>
              <w:rPr>
                <w:b/>
                <w:color w:val="000000"/>
                <w:kern w:val="2"/>
                <w:lang w:eastAsia="ar-SA"/>
              </w:rPr>
              <w:t>2</w:t>
            </w:r>
          </w:p>
          <w:p>
            <w:pPr>
              <w:pStyle w:val="Normal"/>
              <w:rPr>
                <w:b/>
                <w:lang w:eastAsia="ar-SA"/>
              </w:rPr>
            </w:pPr>
            <w:r>
              <w:rPr>
                <w:b/>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jc w:val="center"/>
              <w:rPr>
                <w:b/>
                <w:color w:val="000000"/>
                <w:kern w:val="2"/>
                <w:lang w:eastAsia="ar-SA"/>
              </w:rPr>
            </w:pPr>
            <w:r>
              <w:rPr>
                <w:b/>
                <w:color w:val="000000"/>
                <w:kern w:val="2"/>
                <w:lang w:eastAsia="ar-SA"/>
              </w:rPr>
              <w:t>16</w:t>
            </w:r>
          </w:p>
          <w:p>
            <w:pPr>
              <w:pStyle w:val="Normal"/>
              <w:rPr>
                <w:b/>
                <w:lang w:eastAsia="ar-SA"/>
              </w:rPr>
            </w:pPr>
            <w:r>
              <w:rPr>
                <w:b/>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kern w:val="2"/>
                <w:lang w:eastAsia="ar-SA"/>
              </w:rPr>
            </w:pPr>
            <w:r>
              <w:rPr>
                <w:kern w:val="2"/>
                <w:lang w:eastAsia="ar-SA"/>
              </w:rPr>
            </w:r>
          </w:p>
          <w:p>
            <w:pPr>
              <w:pStyle w:val="Normal"/>
              <w:jc w:val="center"/>
              <w:rPr/>
            </w:pPr>
            <w:r>
              <w:rPr/>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tc>
      </w:tr>
      <w:tr>
        <w:trPr>
          <w:trHeight w:val="165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5.1</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Знакомство с цветным пластилином. Техника пластилинового рисования</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jc w:val="center"/>
              <w:rPr>
                <w:color w:val="000000"/>
                <w:kern w:val="2"/>
                <w:lang w:eastAsia="ar-SA"/>
              </w:rPr>
            </w:pPr>
            <w:r>
              <w:rPr>
                <w:color w:val="000000"/>
                <w:kern w:val="2"/>
                <w:lang w:eastAsia="ar-SA"/>
              </w:rPr>
              <w:t>2</w:t>
            </w:r>
          </w:p>
          <w:p>
            <w:pPr>
              <w:pStyle w:val="Normal"/>
              <w:suppressLineNumbers/>
              <w:suppressAutoHyphens w:val="true"/>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576"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2</w:t>
            </w:r>
          </w:p>
          <w:p>
            <w:pPr>
              <w:pStyle w:val="Normal"/>
              <w:jc w:val="center"/>
              <w:rPr>
                <w:lang w:eastAsia="ar-SA"/>
              </w:rPr>
            </w:pPr>
            <w:r>
              <w:rPr>
                <w:lang w:eastAsia="ar-SA"/>
              </w:rPr>
            </w:r>
          </w:p>
          <w:p>
            <w:pPr>
              <w:pStyle w:val="Normal"/>
              <w:jc w:val="center"/>
              <w:rPr>
                <w:color w:val="000000"/>
              </w:rPr>
            </w:pPr>
            <w:r>
              <w:rPr>
                <w:color w:val="000000"/>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jc w:val="center"/>
              <w:rPr>
                <w:color w:val="000000"/>
                <w:kern w:val="2"/>
                <w:lang w:eastAsia="ar-SA"/>
              </w:rPr>
            </w:pPr>
            <w:r>
              <w:rPr>
                <w:color w:val="000000"/>
                <w:kern w:val="2"/>
                <w:lang w:eastAsia="ar-SA"/>
              </w:rPr>
              <w:t>-</w:t>
            </w:r>
          </w:p>
          <w:p>
            <w:pPr>
              <w:pStyle w:val="Normal"/>
              <w:jc w:val="center"/>
              <w:rPr>
                <w:lang w:eastAsia="ar-SA"/>
              </w:rPr>
            </w:pPr>
            <w:r>
              <w:rPr>
                <w:lang w:eastAsia="ar-SA"/>
              </w:rPr>
            </w:r>
          </w:p>
          <w:p>
            <w:pPr>
              <w:pStyle w:val="Normal"/>
              <w:jc w:val="center"/>
              <w:rPr>
                <w:lang w:eastAsia="ar-SA"/>
              </w:rPr>
            </w:pPr>
            <w:r>
              <w:rPr>
                <w:lang w:eastAsia="ar-SA"/>
              </w:rPr>
            </w:r>
          </w:p>
          <w:p>
            <w:pPr>
              <w:pStyle w:val="Normal"/>
              <w:jc w:val="center"/>
              <w:rPr>
                <w:color w:val="000000"/>
              </w:rPr>
            </w:pPr>
            <w:r>
              <w:rPr>
                <w:color w:val="000000"/>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Беседа</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Устный опрос</w:t>
            </w:r>
          </w:p>
        </w:tc>
      </w:tr>
      <w:tr>
        <w:trPr>
          <w:trHeight w:val="54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5.2</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Поделки «Снежинка»</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jc w:val="center"/>
              <w:rPr>
                <w:color w:val="000000"/>
                <w:kern w:val="2"/>
                <w:lang w:eastAsia="ar-SA"/>
              </w:rPr>
            </w:pPr>
            <w:r>
              <w:rPr>
                <w:color w:val="000000"/>
                <w:kern w:val="2"/>
                <w:lang w:eastAsia="ar-SA"/>
              </w:rPr>
              <w:t>4</w:t>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576"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w:t>
            </w:r>
          </w:p>
          <w:p>
            <w:pPr>
              <w:pStyle w:val="Normal"/>
              <w:jc w:val="center"/>
              <w:rPr>
                <w:lang w:eastAsia="ar-SA"/>
              </w:rPr>
            </w:pPr>
            <w:r>
              <w:rPr>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p>
            <w:pPr>
              <w:pStyle w:val="Normal"/>
              <w:jc w:val="center"/>
              <w:rPr>
                <w:color w:val="000000"/>
                <w:kern w:val="2"/>
                <w:lang w:eastAsia="ar-SA"/>
              </w:rPr>
            </w:pPr>
            <w:r>
              <w:rPr>
                <w:color w:val="000000"/>
                <w:kern w:val="2"/>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30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5.3</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Снеговик</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jc w:val="center"/>
              <w:rPr>
                <w:color w:val="000000"/>
                <w:kern w:val="2"/>
                <w:lang w:eastAsia="ar-SA"/>
              </w:rPr>
            </w:pPr>
            <w:r>
              <w:rPr>
                <w:color w:val="000000"/>
                <w:kern w:val="2"/>
                <w:lang w:eastAsia="ar-SA"/>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55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5.4</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«Ёлочная игрушка»</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jc w:val="center"/>
              <w:rPr>
                <w:color w:val="000000"/>
                <w:kern w:val="2"/>
                <w:lang w:eastAsia="ar-SA"/>
              </w:rPr>
            </w:pPr>
            <w:r>
              <w:rPr>
                <w:color w:val="000000"/>
                <w:kern w:val="2"/>
                <w:lang w:eastAsia="ar-SA"/>
              </w:rPr>
              <w:t>4</w:t>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576"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w:t>
            </w:r>
          </w:p>
          <w:p>
            <w:pPr>
              <w:pStyle w:val="Normal"/>
              <w:jc w:val="center"/>
              <w:rPr>
                <w:lang w:eastAsia="ar-SA"/>
              </w:rPr>
            </w:pPr>
            <w:r>
              <w:rPr>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p>
            <w:pPr>
              <w:pStyle w:val="Normal"/>
              <w:jc w:val="center"/>
              <w:rPr>
                <w:lang w:eastAsia="ar-SA"/>
              </w:rPr>
            </w:pPr>
            <w:r>
              <w:rPr>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91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5.5</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«Морозные</w:t>
            </w:r>
          </w:p>
          <w:p>
            <w:pPr>
              <w:pStyle w:val="Normal"/>
              <w:jc w:val="both"/>
              <w:rPr/>
            </w:pPr>
            <w:r>
              <w:rPr/>
              <w:t xml:space="preserve"> </w:t>
            </w:r>
            <w:r>
              <w:rPr/>
              <w:t>узоры»</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38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6</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b/>
                <w:bCs/>
                <w:u w:val="single"/>
              </w:rPr>
            </w:pPr>
            <w:r>
              <w:rPr>
                <w:b/>
                <w:u w:val="single"/>
              </w:rPr>
              <w:t>Поделки из солёного теста</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b/>
              </w:rPr>
            </w:pPr>
            <w:r>
              <w:rPr>
                <w:b/>
              </w:rPr>
              <w:t>30</w:t>
            </w:r>
          </w:p>
          <w:p>
            <w:pPr>
              <w:pStyle w:val="Normal"/>
              <w:jc w:val="center"/>
              <w:rPr>
                <w:b/>
                <w:lang w:eastAsia="ar-SA"/>
              </w:rPr>
            </w:pPr>
            <w:r>
              <w:rPr>
                <w:b/>
                <w:lang w:eastAsia="ar-SA"/>
              </w:rPr>
            </w:r>
          </w:p>
        </w:tc>
        <w:tc>
          <w:tcPr>
            <w:tcW w:w="576" w:type="dxa"/>
            <w:tcBorders>
              <w:top w:val="single" w:sz="4" w:space="0" w:color="000000"/>
              <w:left w:val="single" w:sz="4" w:space="0" w:color="000000"/>
              <w:bottom w:val="single" w:sz="4" w:space="0" w:color="000000"/>
              <w:right w:val="single" w:sz="4" w:space="0" w:color="000000"/>
            </w:tcBorders>
          </w:tcPr>
          <w:p>
            <w:pPr>
              <w:pStyle w:val="Normal"/>
              <w:jc w:val="center"/>
              <w:rPr>
                <w:b/>
              </w:rPr>
            </w:pPr>
            <w:r>
              <w:rPr>
                <w:b/>
              </w:rPr>
              <w:t>2</w:t>
            </w:r>
          </w:p>
          <w:p>
            <w:pPr>
              <w:pStyle w:val="Normal"/>
              <w:suppressLineNumbers/>
              <w:suppressAutoHyphens w:val="true"/>
              <w:spacing w:lineRule="atLeast" w:line="100"/>
              <w:jc w:val="center"/>
              <w:rPr>
                <w:b/>
                <w:color w:val="000000"/>
                <w:kern w:val="2"/>
                <w:lang w:eastAsia="ar-SA"/>
              </w:rPr>
            </w:pPr>
            <w:r>
              <w:rPr>
                <w:b/>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b/>
                <w:color w:val="000000"/>
                <w:kern w:val="2"/>
                <w:lang w:eastAsia="ar-SA"/>
              </w:rPr>
            </w:pPr>
            <w:r>
              <w:rPr>
                <w:b/>
                <w:color w:val="000000"/>
                <w:kern w:val="2"/>
                <w:lang w:eastAsia="ar-SA"/>
              </w:rPr>
              <w:t>28</w:t>
            </w:r>
          </w:p>
          <w:p>
            <w:pPr>
              <w:pStyle w:val="Normal"/>
              <w:jc w:val="center"/>
              <w:rPr>
                <w:b/>
                <w:lang w:eastAsia="ar-SA"/>
              </w:rPr>
            </w:pPr>
            <w:r>
              <w:rPr>
                <w:b/>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tc>
      </w:tr>
      <w:tr>
        <w:trPr>
          <w:trHeight w:val="139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6.1</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Знакомство с поделками из соленого теста. Лепка простых фигур</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t>2</w:t>
            </w:r>
          </w:p>
          <w:p>
            <w:pPr>
              <w:pStyle w:val="Normal"/>
              <w:jc w:val="center"/>
              <w:rPr/>
            </w:pPr>
            <w:r>
              <w:rPr/>
            </w:r>
          </w:p>
        </w:tc>
        <w:tc>
          <w:tcPr>
            <w:tcW w:w="576"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p>
            <w:pPr>
              <w:pStyle w:val="Normal"/>
              <w:suppressLineNumbers/>
              <w:suppressAutoHyphens w:val="true"/>
              <w:spacing w:lineRule="atLeast" w:line="100"/>
              <w:jc w:val="center"/>
              <w:rPr>
                <w:kern w:val="2"/>
                <w:lang w:eastAsia="ar-SA"/>
              </w:rPr>
            </w:pPr>
            <w:r>
              <w:rPr>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t>-</w:t>
            </w:r>
          </w:p>
          <w:p>
            <w:pPr>
              <w:pStyle w:val="Normal"/>
              <w:jc w:val="center"/>
              <w:rPr>
                <w:color w:val="000000"/>
                <w:kern w:val="2"/>
                <w:lang w:eastAsia="ar-SA"/>
              </w:rPr>
            </w:pPr>
            <w:r>
              <w:rPr>
                <w:color w:val="000000"/>
                <w:kern w:val="2"/>
                <w:lang w:eastAsia="ar-SA"/>
              </w:rPr>
            </w:r>
          </w:p>
          <w:p>
            <w:pPr>
              <w:pStyle w:val="Normal"/>
              <w:jc w:val="center"/>
              <w:rPr>
                <w:color w:val="000000"/>
                <w:kern w:val="2"/>
                <w:lang w:eastAsia="ar-SA"/>
              </w:rPr>
            </w:pPr>
            <w:r>
              <w:rPr>
                <w:color w:val="000000"/>
                <w:kern w:val="2"/>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t>Беседа</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Просмотр презентации</w:t>
            </w:r>
          </w:p>
        </w:tc>
      </w:tr>
      <w:tr>
        <w:trPr>
          <w:trHeight w:val="31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6.2</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Поделки «Кот».</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pPr>
            <w:r>
              <w:rPr>
                <w:color w:val="000000"/>
                <w:kern w:val="2"/>
                <w:lang w:eastAsia="ar-SA"/>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pPr>
            <w:r>
              <w:rPr>
                <w:color w:val="000000"/>
                <w:kern w:val="2"/>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Коллективно-групповые занятия</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27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6.3</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«Собачка»</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rPr/>
            </w:pPr>
            <w:r>
              <w:rPr/>
              <w:t>Коллективно-групповые занятия</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33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6.4</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«Сова»</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rPr/>
            </w:pPr>
            <w:r>
              <w:rPr/>
              <w:t>Коллективно-групповые занятия</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Анализ творческих работ</w:t>
            </w:r>
          </w:p>
        </w:tc>
      </w:tr>
      <w:tr>
        <w:trPr>
          <w:trHeight w:val="33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6.5</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«Паровоз»</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rPr/>
            </w:pPr>
            <w:r>
              <w:rPr/>
              <w:t>Коллективно-групповые занятия</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31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6.6</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«Самолёт»</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lang w:eastAsia="ar-SA"/>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lang w:eastAsia="ar-SA"/>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rPr/>
            </w:pPr>
            <w:r>
              <w:rPr/>
              <w:t>Коллективно-групповые занятия</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Тестирование</w:t>
            </w:r>
          </w:p>
        </w:tc>
      </w:tr>
      <w:tr>
        <w:trPr>
          <w:trHeight w:val="27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6.7</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«Незабудка»</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rPr/>
            </w:pPr>
            <w:r>
              <w:rPr/>
              <w:t>Коллективно-групповые занятия</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72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6.8</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 xml:space="preserve"> </w:t>
            </w:r>
            <w:r>
              <w:rPr/>
              <w:t>Итоговая работа</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rPr/>
            </w:pPr>
            <w:r>
              <w:rPr/>
              <w:t>Коллективно-групповые занятия</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Организация выставки</w:t>
            </w:r>
          </w:p>
        </w:tc>
      </w:tr>
      <w:tr>
        <w:trPr>
          <w:trHeight w:val="237"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7</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b/>
                <w:bCs/>
                <w:u w:val="single"/>
              </w:rPr>
            </w:pPr>
            <w:r>
              <w:rPr>
                <w:b/>
                <w:u w:val="single"/>
              </w:rPr>
              <w:t>Оригами</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b/>
              </w:rPr>
            </w:pPr>
            <w:r>
              <w:rPr>
                <w:b/>
              </w:rPr>
              <w:t>18</w:t>
            </w:r>
          </w:p>
        </w:tc>
        <w:tc>
          <w:tcPr>
            <w:tcW w:w="576" w:type="dxa"/>
            <w:tcBorders>
              <w:top w:val="single" w:sz="4" w:space="0" w:color="000000"/>
              <w:left w:val="single" w:sz="4" w:space="0" w:color="000000"/>
              <w:bottom w:val="single" w:sz="4" w:space="0" w:color="000000"/>
              <w:right w:val="single" w:sz="4" w:space="0" w:color="000000"/>
            </w:tcBorders>
          </w:tcPr>
          <w:p>
            <w:pPr>
              <w:pStyle w:val="Normal"/>
              <w:jc w:val="center"/>
              <w:rPr>
                <w:b/>
              </w:rPr>
            </w:pPr>
            <w:r>
              <w:rPr>
                <w:b/>
              </w:rPr>
              <w:t>2</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b/>
              </w:rPr>
            </w:pPr>
            <w:r>
              <w:rPr>
                <w:b/>
              </w:rPr>
              <w:t>16</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tc>
      </w:tr>
      <w:tr>
        <w:trPr>
          <w:trHeight w:val="144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7.1</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b/>
                <w:u w:val="single"/>
              </w:rPr>
            </w:pPr>
            <w:r>
              <w:rPr/>
              <w:t>Знакомство с оригами. Формирование пространственного представления</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p>
            <w:pPr>
              <w:pStyle w:val="Normal"/>
              <w:jc w:val="center"/>
              <w:rPr/>
            </w:pPr>
            <w:r>
              <w:rPr/>
            </w:r>
          </w:p>
          <w:p>
            <w:pPr>
              <w:pStyle w:val="Normal"/>
              <w:jc w:val="center"/>
              <w:rPr/>
            </w:pPr>
            <w:r>
              <w:rPr/>
            </w:r>
          </w:p>
          <w:p>
            <w:pPr>
              <w:pStyle w:val="Normal"/>
              <w:jc w:val="center"/>
              <w:rPr/>
            </w:pPr>
            <w:r>
              <w:rPr/>
            </w:r>
          </w:p>
          <w:p>
            <w:pPr>
              <w:pStyle w:val="Normal"/>
              <w:jc w:val="center"/>
              <w:rPr/>
            </w:pPr>
            <w:r>
              <w:rPr/>
            </w:r>
          </w:p>
        </w:tc>
        <w:tc>
          <w:tcPr>
            <w:tcW w:w="576"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p>
            <w:pPr>
              <w:pStyle w:val="Normal"/>
              <w:jc w:val="center"/>
              <w:rPr/>
            </w:pPr>
            <w:r>
              <w:rPr/>
            </w:r>
          </w:p>
          <w:p>
            <w:pPr>
              <w:pStyle w:val="Normal"/>
              <w:jc w:val="center"/>
              <w:rPr/>
            </w:pPr>
            <w:r>
              <w:rPr/>
            </w:r>
          </w:p>
          <w:p>
            <w:pPr>
              <w:pStyle w:val="Normal"/>
              <w:jc w:val="center"/>
              <w:rPr/>
            </w:pPr>
            <w:r>
              <w:rPr/>
            </w:r>
          </w:p>
          <w:p>
            <w:pPr>
              <w:pStyle w:val="Normal"/>
              <w:jc w:val="center"/>
              <w:rPr/>
            </w:pPr>
            <w:r>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w:t>
            </w:r>
          </w:p>
          <w:p>
            <w:pPr>
              <w:pStyle w:val="Normal"/>
              <w:jc w:val="center"/>
              <w:rPr/>
            </w:pPr>
            <w:r>
              <w:rPr/>
            </w:r>
          </w:p>
          <w:p>
            <w:pPr>
              <w:pStyle w:val="Normal"/>
              <w:jc w:val="center"/>
              <w:rPr/>
            </w:pPr>
            <w:r>
              <w:rPr/>
            </w:r>
          </w:p>
          <w:p>
            <w:pPr>
              <w:pStyle w:val="Normal"/>
              <w:jc w:val="center"/>
              <w:rPr/>
            </w:pPr>
            <w:r>
              <w:rPr/>
            </w:r>
          </w:p>
          <w:p>
            <w:pPr>
              <w:pStyle w:val="Normal"/>
              <w:jc w:val="center"/>
              <w:rPr/>
            </w:pPr>
            <w:r>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t>Беседа</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t>Анкетирование</w:t>
            </w:r>
          </w:p>
        </w:tc>
      </w:tr>
      <w:tr>
        <w:trPr>
          <w:trHeight w:val="34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7.2</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«Морской котик»</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jc w:val="center"/>
              <w:rPr/>
            </w:pPr>
            <w:r>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49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Собачка</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p>
            <w:pPr>
              <w:pStyle w:val="Normal"/>
              <w:jc w:val="center"/>
              <w:rPr/>
            </w:pPr>
            <w:r>
              <w:rPr/>
            </w:r>
          </w:p>
        </w:tc>
        <w:tc>
          <w:tcPr>
            <w:tcW w:w="576" w:type="dxa"/>
            <w:tcBorders>
              <w:top w:val="single" w:sz="4" w:space="0" w:color="000000"/>
              <w:left w:val="single" w:sz="4" w:space="0" w:color="000000"/>
              <w:bottom w:val="single" w:sz="4" w:space="0" w:color="000000"/>
              <w:right w:val="single" w:sz="4" w:space="0" w:color="000000"/>
            </w:tcBorders>
          </w:tcPr>
          <w:p>
            <w:pPr>
              <w:pStyle w:val="Normal"/>
              <w:jc w:val="center"/>
              <w:rPr/>
            </w:pPr>
            <w:r>
              <w:rPr/>
              <w:t>-</w:t>
            </w:r>
          </w:p>
          <w:p>
            <w:pPr>
              <w:pStyle w:val="Normal"/>
              <w:jc w:val="center"/>
              <w:rPr/>
            </w:pPr>
            <w:r>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4</w:t>
            </w:r>
          </w:p>
          <w:p>
            <w:pPr>
              <w:pStyle w:val="Normal"/>
              <w:jc w:val="center"/>
              <w:rPr/>
            </w:pPr>
            <w:r>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Тестирование</w:t>
            </w:r>
          </w:p>
        </w:tc>
      </w:tr>
      <w:tr>
        <w:trPr>
          <w:trHeight w:val="28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7.3</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«Пингвин»</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jc w:val="center"/>
              <w:rPr/>
            </w:pPr>
            <w:r>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49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7.4</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«Тюлень»</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jc w:val="center"/>
              <w:rPr/>
            </w:pPr>
            <w:r>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Организация выставки</w:t>
            </w:r>
          </w:p>
        </w:tc>
      </w:tr>
      <w:tr>
        <w:trPr>
          <w:trHeight w:val="38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8</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b/>
                <w:bCs/>
                <w:u w:val="single"/>
              </w:rPr>
            </w:pPr>
            <w:r>
              <w:rPr>
                <w:b/>
                <w:u w:val="single"/>
              </w:rPr>
              <w:t>Поделки из подручного материала</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color w:val="000000"/>
                <w:kern w:val="2"/>
                <w:lang w:eastAsia="ar-SA"/>
              </w:rPr>
            </w:pPr>
            <w:r>
              <w:rPr>
                <w:b/>
                <w:color w:val="000000"/>
                <w:kern w:val="2"/>
                <w:lang w:eastAsia="ar-SA"/>
              </w:rPr>
              <w:t>14</w:t>
            </w:r>
          </w:p>
          <w:p>
            <w:pPr>
              <w:pStyle w:val="Normal"/>
              <w:jc w:val="center"/>
              <w:rPr>
                <w:b/>
                <w:lang w:eastAsia="ar-SA"/>
              </w:rPr>
            </w:pPr>
            <w:r>
              <w:rPr>
                <w:b/>
                <w:lang w:eastAsia="ar-SA"/>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color w:val="000000"/>
                <w:kern w:val="2"/>
                <w:lang w:eastAsia="ar-SA"/>
              </w:rPr>
            </w:pPr>
            <w:r>
              <w:rPr>
                <w:b/>
                <w:color w:val="000000"/>
                <w:kern w:val="2"/>
                <w:lang w:eastAsia="ar-SA"/>
              </w:rPr>
              <w:t>2</w:t>
            </w:r>
          </w:p>
          <w:p>
            <w:pPr>
              <w:pStyle w:val="Normal"/>
              <w:suppressLineNumbers/>
              <w:suppressAutoHyphens w:val="true"/>
              <w:spacing w:lineRule="atLeast" w:line="100"/>
              <w:jc w:val="center"/>
              <w:rPr>
                <w:b/>
                <w:color w:val="000000"/>
                <w:kern w:val="2"/>
                <w:lang w:eastAsia="ar-SA"/>
              </w:rPr>
            </w:pPr>
            <w:r>
              <w:rPr>
                <w:b/>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b/>
                <w:color w:val="000000"/>
                <w:kern w:val="2"/>
                <w:lang w:eastAsia="ar-SA"/>
              </w:rPr>
            </w:pPr>
            <w:r>
              <w:rPr>
                <w:b/>
                <w:color w:val="000000"/>
                <w:kern w:val="2"/>
                <w:lang w:eastAsia="ar-SA"/>
              </w:rPr>
              <w:t>12</w:t>
            </w:r>
          </w:p>
          <w:p>
            <w:pPr>
              <w:pStyle w:val="Normal"/>
              <w:jc w:val="center"/>
              <w:rPr>
                <w:b/>
                <w:lang w:eastAsia="ar-SA"/>
              </w:rPr>
            </w:pPr>
            <w:r>
              <w:rPr>
                <w:b/>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tc>
      </w:tr>
      <w:tr>
        <w:trPr>
          <w:trHeight w:val="241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8.1</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Знакомство с поделками из подручного материала. Работа с мелкими предметами выкладывания орнамента на плоскости</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t>2</w:t>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jc w:val="center"/>
              <w:rPr>
                <w:lang w:eastAsia="ar-SA"/>
              </w:rPr>
            </w:pPr>
            <w:r>
              <w:rPr>
                <w:lang w:eastAsia="ar-SA"/>
              </w:rPr>
            </w:r>
          </w:p>
          <w:p>
            <w:pPr>
              <w:pStyle w:val="Normal"/>
              <w:jc w:val="center"/>
              <w:rPr>
                <w:lang w:eastAsia="ar-SA"/>
              </w:rPr>
            </w:pPr>
            <w:r>
              <w:rPr>
                <w:lang w:eastAsia="ar-SA"/>
              </w:rPr>
            </w:r>
          </w:p>
          <w:p>
            <w:pPr>
              <w:pStyle w:val="Normal"/>
              <w:jc w:val="center"/>
              <w:rPr>
                <w:color w:val="000000"/>
              </w:rPr>
            </w:pPr>
            <w:r>
              <w:rPr>
                <w:color w:val="000000"/>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t>2</w:t>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r>
          </w:p>
          <w:p>
            <w:pPr>
              <w:pStyle w:val="Normal"/>
              <w:jc w:val="center"/>
              <w:rPr>
                <w:color w:val="000000"/>
                <w:kern w:val="2"/>
                <w:lang w:eastAsia="ar-SA"/>
              </w:rPr>
            </w:pPr>
            <w:r>
              <w:rPr>
                <w:color w:val="000000"/>
                <w:kern w:val="2"/>
                <w:lang w:eastAsia="ar-SA"/>
              </w:rPr>
              <w:t>-</w:t>
            </w:r>
          </w:p>
          <w:p>
            <w:pPr>
              <w:pStyle w:val="Normal"/>
              <w:jc w:val="center"/>
              <w:rPr>
                <w:color w:val="000000"/>
                <w:kern w:val="2"/>
                <w:lang w:eastAsia="ar-SA"/>
              </w:rPr>
            </w:pPr>
            <w:r>
              <w:rPr>
                <w:color w:val="000000"/>
                <w:kern w:val="2"/>
                <w:lang w:eastAsia="ar-SA"/>
              </w:rPr>
            </w:r>
          </w:p>
          <w:p>
            <w:pPr>
              <w:pStyle w:val="Normal"/>
              <w:jc w:val="center"/>
              <w:rPr>
                <w:color w:val="000000"/>
                <w:kern w:val="2"/>
                <w:lang w:eastAsia="ar-SA"/>
              </w:rPr>
            </w:pPr>
            <w:r>
              <w:rPr>
                <w:color w:val="000000"/>
                <w:kern w:val="2"/>
                <w:lang w:eastAsia="ar-SA"/>
              </w:rPr>
            </w:r>
          </w:p>
          <w:p>
            <w:pPr>
              <w:pStyle w:val="Normal"/>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jc w:val="center"/>
              <w:rPr>
                <w:color w:val="000000"/>
                <w:kern w:val="2"/>
                <w:lang w:eastAsia="ar-SA"/>
              </w:rPr>
            </w:pPr>
            <w:r>
              <w:rPr>
                <w:color w:val="000000"/>
                <w:kern w:val="2"/>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t>Беседа</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t>Просмотр презентации</w:t>
            </w:r>
          </w:p>
        </w:tc>
      </w:tr>
      <w:tr>
        <w:trPr>
          <w:trHeight w:val="82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8.2</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 xml:space="preserve"> </w:t>
            </w:r>
            <w:r>
              <w:rPr/>
              <w:t>Панно «Матрёшка»</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p>
            <w:pPr>
              <w:pStyle w:val="Normal"/>
              <w:rPr>
                <w:color w:val="000000"/>
                <w:kern w:val="2"/>
                <w:lang w:eastAsia="ar-SA"/>
              </w:rPr>
            </w:pPr>
            <w:r>
              <w:rPr>
                <w:color w:val="000000"/>
                <w:kern w:val="2"/>
                <w:lang w:eastAsia="ar-SA"/>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4</w:t>
            </w:r>
          </w:p>
          <w:p>
            <w:pPr>
              <w:pStyle w:val="Normal"/>
              <w:jc w:val="center"/>
              <w:rPr>
                <w:lang w:eastAsia="ar-SA"/>
              </w:rPr>
            </w:pPr>
            <w:r>
              <w:rPr>
                <w:lang w:eastAsia="ar-SA"/>
              </w:rPr>
            </w:r>
          </w:p>
          <w:p>
            <w:pPr>
              <w:pStyle w:val="Normal"/>
              <w:jc w:val="center"/>
              <w:rPr>
                <w:color w:val="000000"/>
                <w:kern w:val="2"/>
                <w:lang w:eastAsia="ar-SA"/>
              </w:rPr>
            </w:pPr>
            <w:r>
              <w:rPr>
                <w:color w:val="000000"/>
                <w:kern w:val="2"/>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28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8.3</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«Ёжик»</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lang w:eastAsia="ar-SA"/>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Тестирование</w:t>
            </w:r>
          </w:p>
        </w:tc>
      </w:tr>
      <w:tr>
        <w:trPr>
          <w:trHeight w:val="61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8.4</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Сюжет</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Выставка</w:t>
            </w:r>
          </w:p>
        </w:tc>
      </w:tr>
      <w:tr>
        <w:trPr>
          <w:trHeight w:val="237"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9</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b/>
                <w:bCs/>
                <w:u w:val="single"/>
              </w:rPr>
            </w:pPr>
            <w:r>
              <w:rPr>
                <w:b/>
                <w:u w:val="single"/>
              </w:rPr>
              <w:t>Работа с тканью</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22</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kern w:val="2"/>
                <w:lang w:eastAsia="ar-SA"/>
              </w:rPr>
            </w:pPr>
            <w:r>
              <w:rPr>
                <w:b/>
                <w:kern w:val="2"/>
                <w:lang w:eastAsia="ar-SA"/>
              </w:rPr>
              <w:t>2</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kern w:val="2"/>
                <w:lang w:eastAsia="ar-SA"/>
              </w:rPr>
            </w:pPr>
            <w:r>
              <w:rPr>
                <w:b/>
                <w:kern w:val="2"/>
                <w:lang w:eastAsia="ar-SA"/>
              </w:rPr>
              <w:t>20</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tc>
      </w:tr>
      <w:tr>
        <w:trPr>
          <w:trHeight w:val="1536"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9.1</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Знакомство с шитьем. Работа с материалами и инструментами для шитья</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2</w:t>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jc w:val="center"/>
              <w:rPr>
                <w:color w:val="000000"/>
              </w:rPr>
            </w:pPr>
            <w:r>
              <w:rPr>
                <w:color w:val="000000"/>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2</w:t>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t>-</w:t>
            </w:r>
          </w:p>
          <w:p>
            <w:pPr>
              <w:pStyle w:val="Normal"/>
              <w:jc w:val="center"/>
              <w:rPr>
                <w:color w:val="000000"/>
                <w:kern w:val="2"/>
                <w:lang w:eastAsia="ar-SA"/>
              </w:rPr>
            </w:pPr>
            <w:r>
              <w:rPr>
                <w:color w:val="000000"/>
                <w:kern w:val="2"/>
                <w:lang w:eastAsia="ar-SA"/>
              </w:rPr>
            </w:r>
          </w:p>
          <w:p>
            <w:pPr>
              <w:pStyle w:val="Normal"/>
              <w:jc w:val="center"/>
              <w:rPr>
                <w:color w:val="000000"/>
                <w:kern w:val="2"/>
                <w:lang w:eastAsia="ar-SA"/>
              </w:rPr>
            </w:pPr>
            <w:r>
              <w:rPr>
                <w:color w:val="000000"/>
                <w:kern w:val="2"/>
                <w:lang w:eastAsia="ar-SA"/>
              </w:rPr>
            </w:r>
          </w:p>
          <w:p>
            <w:pPr>
              <w:pStyle w:val="Normal"/>
              <w:jc w:val="center"/>
              <w:rPr>
                <w:color w:val="000000"/>
                <w:kern w:val="2"/>
                <w:lang w:eastAsia="ar-SA"/>
              </w:rPr>
            </w:pPr>
            <w:r>
              <w:rPr>
                <w:color w:val="000000"/>
                <w:kern w:val="2"/>
                <w:lang w:eastAsia="ar-SA"/>
              </w:rPr>
            </w:r>
          </w:p>
          <w:p>
            <w:pPr>
              <w:pStyle w:val="Normal"/>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t>Беседа</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t>Устный опрос</w:t>
            </w:r>
          </w:p>
        </w:tc>
      </w:tr>
      <w:tr>
        <w:trPr>
          <w:trHeight w:val="54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9.2</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Салфетка «Цветочная поляна»</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4</w:t>
            </w:r>
          </w:p>
          <w:p>
            <w:pPr>
              <w:pStyle w:val="Normal"/>
              <w:jc w:val="center"/>
              <w:rPr>
                <w:color w:val="000000"/>
                <w:kern w:val="2"/>
                <w:lang w:eastAsia="ar-SA"/>
              </w:rPr>
            </w:pPr>
            <w:r>
              <w:rPr>
                <w:color w:val="000000"/>
                <w:kern w:val="2"/>
                <w:lang w:eastAsia="ar-SA"/>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t>4</w:t>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Коллективно-групповая работа</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Оценка творческих работ</w:t>
            </w:r>
          </w:p>
        </w:tc>
      </w:tr>
      <w:tr>
        <w:trPr>
          <w:trHeight w:val="81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9.3</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Вышивка на бумаге «Капитошка- попрыгунчик»</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4</w:t>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jc w:val="center"/>
              <w:rPr>
                <w:color w:val="000000"/>
                <w:kern w:val="2"/>
                <w:lang w:eastAsia="ar-SA"/>
              </w:rPr>
            </w:pPr>
            <w:r>
              <w:rPr>
                <w:color w:val="000000"/>
                <w:kern w:val="2"/>
                <w:lang w:eastAsia="ar-SA"/>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t>4</w:t>
            </w:r>
          </w:p>
          <w:p>
            <w:pPr>
              <w:pStyle w:val="Normal"/>
              <w:suppressLineNumbers/>
              <w:suppressAutoHyphens w:val="true"/>
              <w:spacing w:lineRule="atLeast" w:line="100"/>
              <w:jc w:val="center"/>
              <w:rPr>
                <w:color w:val="000000"/>
                <w:kern w:val="2"/>
                <w:lang w:eastAsia="ar-SA"/>
              </w:rPr>
            </w:pPr>
            <w:r>
              <w:rPr>
                <w:color w:val="000000"/>
                <w:kern w:val="2"/>
                <w:lang w:eastAsia="ar-SA"/>
              </w:rPr>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57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9.4</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«Цыплята на лужайке»</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p>
            <w:pPr>
              <w:pStyle w:val="Normal"/>
              <w:jc w:val="center"/>
              <w:rPr>
                <w:color w:val="000000"/>
                <w:kern w:val="2"/>
                <w:lang w:eastAsia="ar-SA"/>
              </w:rPr>
            </w:pPr>
            <w:r>
              <w:rPr>
                <w:color w:val="000000"/>
                <w:kern w:val="2"/>
                <w:lang w:eastAsia="ar-SA"/>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4</w:t>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25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9.5</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«Матрешка»</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Творческая работа</w:t>
            </w:r>
          </w:p>
        </w:tc>
      </w:tr>
      <w:tr>
        <w:trPr>
          <w:trHeight w:val="97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9.6</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«Скворцы прилетели»</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4</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Тестирование</w:t>
            </w:r>
          </w:p>
        </w:tc>
      </w:tr>
      <w:tr>
        <w:trPr>
          <w:trHeight w:val="37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10</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Экскурсия</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2</w:t>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1</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rPr>
                <w:color w:val="000000"/>
                <w:kern w:val="2"/>
                <w:lang w:eastAsia="ar-SA"/>
              </w:rPr>
            </w:pPr>
            <w:r>
              <w:rPr>
                <w:color w:val="000000"/>
                <w:kern w:val="2"/>
                <w:lang w:eastAsia="ar-SA"/>
              </w:rPr>
              <w:t xml:space="preserve">      </w:t>
            </w:r>
            <w:r>
              <w:rPr>
                <w:color w:val="000000"/>
                <w:kern w:val="2"/>
                <w:lang w:eastAsia="ar-SA"/>
              </w:rPr>
              <w:t>1</w:t>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kern w:val="2"/>
                <w:lang w:eastAsia="ar-SA"/>
              </w:rPr>
            </w:pPr>
            <w:r>
              <w:rPr>
                <w:kern w:val="2"/>
                <w:lang w:eastAsia="ar-SA"/>
              </w:rPr>
              <w:t>Викторина</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Опрос</w:t>
            </w:r>
          </w:p>
        </w:tc>
      </w:tr>
      <w:tr>
        <w:trPr>
          <w:trHeight w:val="1095"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b/>
                <w:bCs/>
                <w:color w:val="000000"/>
                <w:kern w:val="2"/>
                <w:lang w:eastAsia="ar-SA"/>
              </w:rPr>
            </w:pPr>
            <w:r>
              <w:rPr>
                <w:b/>
                <w:bCs/>
                <w:color w:val="000000"/>
                <w:kern w:val="2"/>
                <w:lang w:eastAsia="ar-SA"/>
              </w:rPr>
              <w:t>10.1</w:t>
            </w:r>
          </w:p>
        </w:tc>
        <w:tc>
          <w:tcPr>
            <w:tcW w:w="2694" w:type="dxa"/>
            <w:tcBorders>
              <w:top w:val="single" w:sz="4" w:space="0" w:color="000000"/>
              <w:left w:val="single" w:sz="4" w:space="0" w:color="000000"/>
              <w:bottom w:val="single" w:sz="4" w:space="0" w:color="000000"/>
              <w:right w:val="single" w:sz="4" w:space="0" w:color="000000"/>
            </w:tcBorders>
          </w:tcPr>
          <w:p>
            <w:pPr>
              <w:pStyle w:val="Normal"/>
              <w:jc w:val="both"/>
              <w:rPr/>
            </w:pPr>
            <w:r>
              <w:rPr/>
              <w:t>Индивидуальная работа</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4</w:t>
            </w:r>
          </w:p>
          <w:p>
            <w:pPr>
              <w:pStyle w:val="Normal"/>
              <w:suppressLineNumbers/>
              <w:suppressAutoHyphens w:val="true"/>
              <w:spacing w:lineRule="atLeast" w:line="100"/>
              <w:jc w:val="center"/>
              <w:rPr>
                <w:color w:val="000000"/>
                <w:kern w:val="2"/>
                <w:lang w:eastAsia="ar-SA"/>
              </w:rPr>
            </w:pPr>
            <w:r>
              <w:rPr>
                <w:color w:val="000000"/>
                <w:kern w:val="2"/>
                <w:lang w:eastAsia="ar-SA"/>
              </w:rPr>
            </w:r>
          </w:p>
        </w:tc>
        <w:tc>
          <w:tcPr>
            <w:tcW w:w="576"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rPr>
                <w:color w:val="000000"/>
                <w:kern w:val="2"/>
                <w:lang w:eastAsia="ar-SA"/>
              </w:rPr>
            </w:pPr>
            <w:r>
              <w:rPr>
                <w:color w:val="000000"/>
                <w:kern w:val="2"/>
                <w:lang w:eastAsia="ar-SA"/>
              </w:rPr>
              <w:t xml:space="preserve">     </w:t>
            </w:r>
            <w:r>
              <w:rPr>
                <w:color w:val="000000"/>
                <w:kern w:val="2"/>
                <w:lang w:eastAsia="ar-SA"/>
              </w:rPr>
              <w:t>4</w:t>
            </w:r>
          </w:p>
          <w:p>
            <w:pPr>
              <w:pStyle w:val="Normal"/>
              <w:suppressLineNumbers/>
              <w:suppressAutoHyphens w:val="true"/>
              <w:spacing w:lineRule="atLeast" w:line="100"/>
              <w:rPr>
                <w:color w:val="000000"/>
                <w:kern w:val="2"/>
                <w:lang w:eastAsia="ar-SA"/>
              </w:rPr>
            </w:pPr>
            <w:r>
              <w:rPr>
                <w:color w:val="000000"/>
                <w:kern w:val="2"/>
                <w:lang w:eastAsia="ar-SA"/>
              </w:rPr>
            </w:r>
          </w:p>
        </w:tc>
        <w:tc>
          <w:tcPr>
            <w:tcW w:w="2058"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kern w:val="2"/>
                <w:lang w:eastAsia="ar-SA"/>
              </w:rPr>
            </w:pPr>
            <w:r>
              <w:rPr>
                <w:kern w:val="2"/>
                <w:lang w:eastAsia="ar-SA"/>
              </w:rPr>
              <w:t>Коллективная работа</w:t>
            </w:r>
          </w:p>
        </w:tc>
        <w:tc>
          <w:tcPr>
            <w:tcW w:w="3117"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jc w:val="center"/>
              <w:rPr>
                <w:color w:val="000000"/>
                <w:kern w:val="2"/>
                <w:lang w:eastAsia="ar-SA"/>
              </w:rPr>
            </w:pPr>
            <w:r>
              <w:rPr>
                <w:color w:val="000000"/>
                <w:kern w:val="2"/>
                <w:lang w:eastAsia="ar-SA"/>
              </w:rPr>
              <w:t>Организация выставки</w:t>
            </w:r>
          </w:p>
        </w:tc>
      </w:tr>
      <w:tr>
        <w:trPr>
          <w:trHeight w:val="139" w:hRule="atLeast"/>
        </w:trPr>
        <w:tc>
          <w:tcPr>
            <w:tcW w:w="3400"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ind w:firstLine="899" w:left="-899"/>
              <w:rPr>
                <w:b/>
                <w:bCs/>
                <w:color w:val="000000"/>
                <w:kern w:val="2"/>
                <w:lang w:eastAsia="ar-SA"/>
              </w:rPr>
            </w:pPr>
            <w:r>
              <w:rPr>
                <w:b/>
                <w:bCs/>
                <w:color w:val="000000"/>
                <w:kern w:val="2"/>
                <w:lang w:eastAsia="ar-SA"/>
              </w:rPr>
              <w:t>ИТОГО:</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ind w:firstLine="899" w:left="-899"/>
              <w:rPr>
                <w:b/>
                <w:bCs/>
                <w:color w:val="000000"/>
                <w:kern w:val="2"/>
                <w:lang w:eastAsia="ar-SA"/>
              </w:rPr>
            </w:pPr>
            <w:r>
              <w:rPr>
                <w:b/>
                <w:bCs/>
                <w:color w:val="000000"/>
                <w:kern w:val="2"/>
                <w:lang w:eastAsia="ar-SA"/>
              </w:rPr>
              <w:t xml:space="preserve">   </w:t>
            </w:r>
            <w:r>
              <w:rPr>
                <w:b/>
                <w:bCs/>
                <w:color w:val="000000"/>
                <w:kern w:val="2"/>
                <w:lang w:eastAsia="ar-SA"/>
              </w:rPr>
              <w:t>144</w:t>
            </w:r>
          </w:p>
        </w:tc>
        <w:tc>
          <w:tcPr>
            <w:tcW w:w="590"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ind w:firstLine="899" w:left="-899"/>
              <w:jc w:val="center"/>
              <w:rPr>
                <w:b/>
                <w:bCs/>
                <w:color w:val="000000"/>
                <w:kern w:val="2"/>
                <w:lang w:eastAsia="ar-SA"/>
              </w:rPr>
            </w:pPr>
            <w:r>
              <w:rPr>
                <w:b/>
                <w:bCs/>
                <w:color w:val="000000"/>
                <w:kern w:val="2"/>
                <w:lang w:eastAsia="ar-SA"/>
              </w:rPr>
              <w:t>16</w:t>
            </w:r>
          </w:p>
        </w:tc>
        <w:tc>
          <w:tcPr>
            <w:tcW w:w="624"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ind w:firstLine="899" w:left="-899"/>
              <w:jc w:val="center"/>
              <w:rPr>
                <w:b/>
                <w:bCs/>
                <w:color w:val="000000"/>
                <w:kern w:val="2"/>
                <w:lang w:eastAsia="ar-SA"/>
              </w:rPr>
            </w:pPr>
            <w:r>
              <w:rPr>
                <w:b/>
                <w:bCs/>
                <w:color w:val="000000"/>
                <w:kern w:val="2"/>
                <w:lang w:eastAsia="ar-SA"/>
              </w:rPr>
              <w:t>128</w:t>
            </w:r>
          </w:p>
        </w:tc>
        <w:tc>
          <w:tcPr>
            <w:tcW w:w="5161" w:type="dxa"/>
            <w:gridSpan w:val="2"/>
            <w:tcBorders>
              <w:top w:val="single" w:sz="4" w:space="0" w:color="000000"/>
              <w:left w:val="single" w:sz="4" w:space="0" w:color="000000"/>
              <w:bottom w:val="single" w:sz="4" w:space="0" w:color="000000"/>
              <w:right w:val="single" w:sz="4" w:space="0" w:color="000000"/>
            </w:tcBorders>
          </w:tcPr>
          <w:p>
            <w:pPr>
              <w:pStyle w:val="Normal"/>
              <w:suppressLineNumbers/>
              <w:suppressAutoHyphens w:val="true"/>
              <w:spacing w:lineRule="atLeast" w:line="100"/>
              <w:ind w:firstLine="1182" w:left="-1182"/>
              <w:rPr>
                <w:b/>
                <w:bCs/>
                <w:color w:val="000000"/>
                <w:kern w:val="2"/>
                <w:lang w:eastAsia="ar-SA"/>
              </w:rPr>
            </w:pPr>
            <w:r>
              <w:rPr>
                <w:b/>
                <w:bCs/>
                <w:color w:val="000000"/>
                <w:kern w:val="2"/>
                <w:lang w:eastAsia="ar-SA"/>
              </w:rPr>
            </w:r>
          </w:p>
        </w:tc>
      </w:tr>
    </w:tbl>
    <w:p>
      <w:pPr>
        <w:pStyle w:val="Normal"/>
        <w:spacing w:lineRule="auto" w:line="360"/>
        <w:jc w:val="both"/>
        <w:rPr>
          <w:sz w:val="28"/>
          <w:szCs w:val="28"/>
        </w:rPr>
      </w:pPr>
      <w:r>
        <w:rPr>
          <w:sz w:val="28"/>
          <w:szCs w:val="28"/>
        </w:rPr>
      </w:r>
    </w:p>
    <w:p>
      <w:pPr>
        <w:pStyle w:val="Normal"/>
        <w:spacing w:lineRule="auto" w:line="360"/>
        <w:ind w:firstLine="851" w:left="-851" w:right="-143"/>
        <w:jc w:val="both"/>
        <w:rPr>
          <w:rStyle w:val="Emphasis"/>
          <w:b/>
          <w:i w:val="false"/>
          <w:i w:val="false"/>
          <w:iCs w:val="false"/>
          <w:u w:val="single"/>
        </w:rPr>
      </w:pPr>
      <w:r>
        <w:rPr>
          <w:rStyle w:val="Emphasis"/>
          <w:b/>
          <w:i w:val="false"/>
          <w:iCs w:val="false"/>
          <w:u w:val="single"/>
        </w:rPr>
        <w:t xml:space="preserve">Содержание программы (144 часов) первый год обучения. </w:t>
      </w:r>
    </w:p>
    <w:p>
      <w:pPr>
        <w:pStyle w:val="Normal"/>
        <w:numPr>
          <w:ilvl w:val="0"/>
          <w:numId w:val="45"/>
        </w:numPr>
        <w:spacing w:lineRule="auto" w:line="360"/>
        <w:ind w:firstLine="851" w:left="-851" w:right="-143"/>
        <w:jc w:val="both"/>
        <w:rPr>
          <w:rStyle w:val="Emphasis"/>
          <w:b/>
          <w:i w:val="false"/>
          <w:i w:val="false"/>
          <w:iCs w:val="false"/>
        </w:rPr>
      </w:pPr>
      <w:r>
        <w:rPr>
          <w:rStyle w:val="Emphasis"/>
          <w:b/>
          <w:i w:val="false"/>
          <w:iCs w:val="false"/>
        </w:rPr>
        <w:t>Вводный урок (2 часа)</w:t>
      </w:r>
    </w:p>
    <w:p>
      <w:pPr>
        <w:pStyle w:val="Normal"/>
        <w:spacing w:lineRule="auto" w:line="360"/>
        <w:ind w:firstLine="851" w:left="-851" w:right="-143"/>
        <w:jc w:val="both"/>
        <w:rPr>
          <w:rStyle w:val="Emphasis"/>
          <w:bCs/>
          <w:i w:val="false"/>
          <w:i w:val="false"/>
          <w:iCs w:val="false"/>
        </w:rPr>
      </w:pPr>
      <w:r>
        <w:rPr>
          <w:rStyle w:val="Emphasis"/>
          <w:b/>
          <w:bCs/>
          <w:i w:val="false"/>
          <w:iCs w:val="false"/>
        </w:rPr>
        <w:t xml:space="preserve">- </w:t>
      </w:r>
      <w:r>
        <w:rPr>
          <w:rStyle w:val="Emphasis"/>
          <w:bCs/>
          <w:i w:val="false"/>
          <w:iCs w:val="false"/>
        </w:rPr>
        <w:t>Инструктаж по технике безопасности. Организация рабочего места.</w:t>
      </w:r>
    </w:p>
    <w:p>
      <w:pPr>
        <w:pStyle w:val="Normal"/>
        <w:spacing w:lineRule="auto" w:line="360"/>
        <w:ind w:firstLine="851" w:left="-851" w:right="-143"/>
        <w:jc w:val="both"/>
        <w:rPr>
          <w:rStyle w:val="Emphasis"/>
          <w:i w:val="false"/>
          <w:i w:val="false"/>
          <w:iCs w:val="false"/>
        </w:rPr>
      </w:pPr>
      <w:r>
        <w:rPr>
          <w:rStyle w:val="Emphasis"/>
          <w:i w:val="false"/>
          <w:iCs w:val="false"/>
        </w:rPr>
        <w:t xml:space="preserve">        </w:t>
      </w:r>
      <w:r>
        <w:rPr>
          <w:rStyle w:val="Emphasis"/>
          <w:i w:val="false"/>
          <w:iCs w:val="false"/>
        </w:rPr>
        <w:t xml:space="preserve">- Виды деятельности  </w:t>
      </w:r>
    </w:p>
    <w:p>
      <w:pPr>
        <w:pStyle w:val="ListParagraph"/>
        <w:numPr>
          <w:ilvl w:val="0"/>
          <w:numId w:val="46"/>
        </w:numPr>
        <w:spacing w:lineRule="auto" w:line="360"/>
        <w:ind w:firstLine="851" w:left="-851" w:right="-143"/>
        <w:jc w:val="both"/>
        <w:rPr>
          <w:rStyle w:val="Emphasis"/>
          <w:b/>
          <w:i w:val="false"/>
          <w:i w:val="false"/>
          <w:iCs w:val="false"/>
        </w:rPr>
      </w:pPr>
      <w:r>
        <w:rPr>
          <w:rStyle w:val="Emphasis"/>
          <w:b/>
          <w:i w:val="false"/>
          <w:iCs w:val="false"/>
        </w:rPr>
        <w:t xml:space="preserve">Поделки из природного материала (8 часов)  </w:t>
      </w:r>
    </w:p>
    <w:p>
      <w:pPr>
        <w:pStyle w:val="ListParagraph"/>
        <w:spacing w:lineRule="auto" w:line="360"/>
        <w:ind w:firstLine="851" w:left="-851" w:right="-143"/>
        <w:jc w:val="both"/>
        <w:rPr>
          <w:sz w:val="28"/>
          <w:szCs w:val="28"/>
        </w:rPr>
      </w:pPr>
      <w:r>
        <w:rPr>
          <w:sz w:val="28"/>
          <w:szCs w:val="28"/>
        </w:rPr>
        <w:t xml:space="preserve">1) Знакомство с поделками из природного материала.  Техника выполнения отдельных фигурок - </w:t>
      </w:r>
      <w:r>
        <w:rPr>
          <w:rStyle w:val="Emphasis"/>
          <w:i w:val="false"/>
          <w:iCs w:val="false"/>
          <w:sz w:val="28"/>
          <w:szCs w:val="28"/>
        </w:rPr>
        <w:t>организация рабочего места. Режим работы. Подготовка инструментов и материалов, необходимых для работы. Знакомство с природными материалами, оборудованием и рабочим местом, проведение техники безопасности с обучающимися.</w:t>
      </w:r>
    </w:p>
    <w:p>
      <w:pPr>
        <w:pStyle w:val="ListParagraph"/>
        <w:spacing w:lineRule="auto" w:line="360"/>
        <w:ind w:firstLine="851" w:left="-851" w:right="-143"/>
        <w:jc w:val="both"/>
        <w:rPr>
          <w:sz w:val="28"/>
          <w:szCs w:val="28"/>
        </w:rPr>
      </w:pPr>
      <w:r>
        <w:rPr>
          <w:sz w:val="28"/>
          <w:szCs w:val="28"/>
        </w:rPr>
        <w:t>2) Выполнение ёжиков на поляне – осенняя композиция выполняется из сосновых шишек с использованием пластилина, картона, клея и ножниц.</w:t>
      </w:r>
    </w:p>
    <w:p>
      <w:pPr>
        <w:pStyle w:val="ListParagraph"/>
        <w:spacing w:lineRule="auto" w:line="360"/>
        <w:ind w:firstLine="851" w:left="-851" w:right="-143"/>
        <w:jc w:val="both"/>
        <w:rPr>
          <w:sz w:val="28"/>
          <w:szCs w:val="28"/>
        </w:rPr>
      </w:pPr>
      <w:r>
        <w:rPr>
          <w:sz w:val="28"/>
          <w:szCs w:val="28"/>
        </w:rPr>
        <w:t>3) Петушок – главной составляющей композиции являются дубовые желуди, также в работе используются другие вспомогательные материалы.</w:t>
      </w:r>
    </w:p>
    <w:p>
      <w:pPr>
        <w:pStyle w:val="ListParagraph"/>
        <w:spacing w:lineRule="auto" w:line="360"/>
        <w:ind w:firstLine="851" w:left="-851" w:right="-143"/>
        <w:jc w:val="both"/>
        <w:rPr>
          <w:rStyle w:val="Emphasis"/>
          <w:i w:val="false"/>
          <w:i w:val="false"/>
          <w:iCs w:val="false"/>
        </w:rPr>
      </w:pPr>
      <w:r>
        <w:rPr>
          <w:sz w:val="28"/>
          <w:szCs w:val="28"/>
        </w:rPr>
        <w:t>4) Сказочный сюжет – композиция осенней природы, которая выполняется учащимися коллективно. Для ее выполнения используются листья, дубовые желуди и сосновые шишки, мох и осенняя трава для декорирования.</w:t>
      </w:r>
    </w:p>
    <w:p>
      <w:pPr>
        <w:pStyle w:val="ListParagraph"/>
        <w:numPr>
          <w:ilvl w:val="0"/>
          <w:numId w:val="47"/>
        </w:numPr>
        <w:spacing w:lineRule="auto" w:line="360"/>
        <w:ind w:firstLine="851" w:left="-851" w:right="-143"/>
        <w:jc w:val="both"/>
        <w:rPr>
          <w:rStyle w:val="Emphasis"/>
          <w:b/>
          <w:i w:val="false"/>
          <w:i w:val="false"/>
          <w:iCs w:val="false"/>
        </w:rPr>
      </w:pPr>
      <w:r>
        <w:rPr>
          <w:rStyle w:val="Emphasis"/>
          <w:b/>
          <w:i w:val="false"/>
          <w:iCs w:val="false"/>
        </w:rPr>
        <w:t xml:space="preserve">Рисунки - композиции из сухих листьев и травы (12 часов) </w:t>
      </w:r>
    </w:p>
    <w:p>
      <w:pPr>
        <w:pStyle w:val="ListParagraph"/>
        <w:spacing w:lineRule="auto" w:line="360"/>
        <w:ind w:firstLine="851" w:left="-851" w:right="-143"/>
        <w:jc w:val="both"/>
        <w:rPr/>
      </w:pPr>
      <w:r>
        <w:rPr>
          <w:sz w:val="28"/>
          <w:szCs w:val="28"/>
        </w:rPr>
        <w:t xml:space="preserve"> </w:t>
      </w:r>
      <w:r>
        <w:rPr>
          <w:sz w:val="28"/>
          <w:szCs w:val="28"/>
        </w:rPr>
        <w:t>1) Знакомство с композициями их сухих листьев. Составление различных частей или отдельных элементов в единое целое – знакомство с разновидностями деревьев, размерами и формой их листьев. Сбор красочных, сухих листьев. Подготовка к работе с композицией путем составления отдельных частей в единое целое.</w:t>
      </w:r>
    </w:p>
    <w:p>
      <w:pPr>
        <w:pStyle w:val="ListParagraph"/>
        <w:spacing w:lineRule="auto" w:line="360"/>
        <w:ind w:firstLine="851" w:left="-851" w:right="-143"/>
        <w:jc w:val="both"/>
        <w:rPr>
          <w:sz w:val="28"/>
          <w:szCs w:val="28"/>
        </w:rPr>
      </w:pPr>
      <w:r>
        <w:rPr>
          <w:sz w:val="28"/>
          <w:szCs w:val="28"/>
        </w:rPr>
        <w:t xml:space="preserve"> </w:t>
      </w:r>
      <w:r>
        <w:rPr>
          <w:sz w:val="28"/>
          <w:szCs w:val="28"/>
        </w:rPr>
        <w:t>2) Композиция «На лесной поляне» - данная коллективная работа составлена из осенних листьев, плодов рябины, сухоцветов, свежих овощей (морковь, картофель, тыква). Также для работы использовалась проволока.</w:t>
      </w:r>
    </w:p>
    <w:p>
      <w:pPr>
        <w:pStyle w:val="ListParagraph"/>
        <w:spacing w:lineRule="auto" w:line="360"/>
        <w:ind w:firstLine="851" w:left="-851" w:right="-143"/>
        <w:jc w:val="both"/>
        <w:rPr>
          <w:sz w:val="28"/>
          <w:szCs w:val="28"/>
        </w:rPr>
      </w:pPr>
      <w:r>
        <w:rPr>
          <w:sz w:val="28"/>
          <w:szCs w:val="28"/>
        </w:rPr>
        <w:t xml:space="preserve"> </w:t>
      </w:r>
      <w:r>
        <w:rPr>
          <w:sz w:val="28"/>
          <w:szCs w:val="28"/>
        </w:rPr>
        <w:t>3) Петя – петушок – при выполнении композиции были использованы сухие осенние листья деревьев различной формы и размеров, картон, клей и ножницы.</w:t>
      </w:r>
    </w:p>
    <w:p>
      <w:pPr>
        <w:pStyle w:val="ListParagraph"/>
        <w:spacing w:lineRule="auto" w:line="360"/>
        <w:ind w:firstLine="851" w:left="-851" w:right="-143"/>
        <w:jc w:val="both"/>
        <w:rPr>
          <w:rStyle w:val="Emphasis"/>
          <w:i w:val="false"/>
          <w:i w:val="false"/>
          <w:iCs w:val="false"/>
        </w:rPr>
      </w:pPr>
      <w:r>
        <w:rPr>
          <w:sz w:val="28"/>
          <w:szCs w:val="28"/>
        </w:rPr>
        <w:t xml:space="preserve"> </w:t>
      </w:r>
      <w:r>
        <w:rPr>
          <w:sz w:val="28"/>
          <w:szCs w:val="28"/>
        </w:rPr>
        <w:t xml:space="preserve">4) Морские фантазии – обучающиеся работали над индивидуальной работой на  свое видение и фантазию, используя сухие осенние листья и другие вспомогательные материалы и инструменты. </w:t>
      </w:r>
    </w:p>
    <w:p>
      <w:pPr>
        <w:pStyle w:val="Normal"/>
        <w:numPr>
          <w:ilvl w:val="0"/>
          <w:numId w:val="48"/>
        </w:numPr>
        <w:spacing w:lineRule="auto" w:line="360"/>
        <w:ind w:firstLine="851" w:left="-851" w:right="-143"/>
        <w:jc w:val="both"/>
        <w:rPr>
          <w:rStyle w:val="Emphasis"/>
          <w:b/>
          <w:i w:val="false"/>
          <w:i w:val="false"/>
          <w:iCs w:val="false"/>
        </w:rPr>
      </w:pPr>
      <w:r>
        <w:rPr>
          <w:rStyle w:val="Emphasis"/>
          <w:b/>
          <w:i w:val="false"/>
          <w:iCs w:val="false"/>
        </w:rPr>
        <w:t>Полуобъемная аппликация из цветной бумаги (14 часов)</w:t>
      </w:r>
    </w:p>
    <w:p>
      <w:pPr>
        <w:pStyle w:val="ListParagraph"/>
        <w:spacing w:lineRule="auto" w:line="360"/>
        <w:ind w:firstLine="851" w:left="-851" w:right="-143"/>
        <w:jc w:val="both"/>
        <w:rPr/>
      </w:pPr>
      <w:r>
        <w:rPr>
          <w:sz w:val="28"/>
          <w:szCs w:val="28"/>
        </w:rPr>
        <w:t>1) Знакомство с панно. Развитие чувства композиции техники вырезывания и склеивания деталей – понятие о «панно», виды орнаментов, сочетание цветов. Изучение техники вырезания и склеивания деталей.</w:t>
      </w:r>
    </w:p>
    <w:p>
      <w:pPr>
        <w:pStyle w:val="ListParagraph"/>
        <w:spacing w:lineRule="auto" w:line="360"/>
        <w:ind w:firstLine="851" w:left="-851" w:right="-143"/>
        <w:jc w:val="both"/>
        <w:rPr>
          <w:sz w:val="28"/>
          <w:szCs w:val="28"/>
        </w:rPr>
      </w:pPr>
      <w:r>
        <w:rPr>
          <w:sz w:val="28"/>
          <w:szCs w:val="28"/>
        </w:rPr>
        <w:t>2) Панно «Корзина первоцветов» - выполнена из цветной бумаги с использованием, картона, клея и ножниц.</w:t>
      </w:r>
    </w:p>
    <w:p>
      <w:pPr>
        <w:pStyle w:val="ListParagraph"/>
        <w:spacing w:lineRule="auto" w:line="360"/>
        <w:ind w:firstLine="851" w:left="-851" w:right="-143"/>
        <w:jc w:val="both"/>
        <w:rPr>
          <w:sz w:val="28"/>
          <w:szCs w:val="28"/>
        </w:rPr>
      </w:pPr>
      <w:r>
        <w:rPr>
          <w:sz w:val="28"/>
          <w:szCs w:val="28"/>
        </w:rPr>
        <w:t>3) Букет из полосок – изучение техники вырезания полосками, составление букета цветов из цветной бумаги.</w:t>
      </w:r>
    </w:p>
    <w:p>
      <w:pPr>
        <w:pStyle w:val="ListParagraph"/>
        <w:spacing w:lineRule="auto" w:line="360"/>
        <w:ind w:firstLine="851" w:left="-851" w:right="-143"/>
        <w:jc w:val="both"/>
        <w:rPr>
          <w:rStyle w:val="Emphasis"/>
          <w:i w:val="false"/>
          <w:i w:val="false"/>
          <w:iCs w:val="false"/>
        </w:rPr>
      </w:pPr>
      <w:r>
        <w:rPr>
          <w:sz w:val="28"/>
          <w:szCs w:val="28"/>
        </w:rPr>
        <w:t xml:space="preserve">4) По выбору «Сделай сам» - итоговая индивидуальная работа раздела, на которой ученик выполняет аппликацию на свой выбор, проявляю свою индивидуальность и фантазию. </w:t>
      </w:r>
    </w:p>
    <w:p>
      <w:pPr>
        <w:pStyle w:val="Normal"/>
        <w:numPr>
          <w:ilvl w:val="0"/>
          <w:numId w:val="49"/>
        </w:numPr>
        <w:spacing w:lineRule="auto" w:line="360"/>
        <w:ind w:firstLine="851" w:left="-851" w:right="-143"/>
        <w:jc w:val="both"/>
        <w:rPr>
          <w:rStyle w:val="Emphasis"/>
          <w:b/>
          <w:i w:val="false"/>
          <w:i w:val="false"/>
          <w:iCs w:val="false"/>
        </w:rPr>
      </w:pPr>
      <w:r>
        <w:rPr>
          <w:rStyle w:val="Emphasis"/>
          <w:b/>
          <w:i w:val="false"/>
          <w:iCs w:val="false"/>
        </w:rPr>
        <w:t>Поделки из бисера и цветного пластилина (18 часов)</w:t>
      </w:r>
    </w:p>
    <w:p>
      <w:pPr>
        <w:pStyle w:val="ListParagraph"/>
        <w:spacing w:lineRule="auto" w:line="360"/>
        <w:ind w:firstLine="851" w:left="-851" w:right="-143"/>
        <w:jc w:val="both"/>
        <w:rPr/>
      </w:pPr>
      <w:r>
        <w:rPr>
          <w:sz w:val="28"/>
          <w:szCs w:val="28"/>
        </w:rPr>
        <w:t xml:space="preserve">1) Знакомство с цветным пластилином и бисером. Техника пластилинового рисования и бисероплетения – знакомство с техниками бисероплетения и работы с цветным пластилином, историй их создания и развития. </w:t>
      </w:r>
    </w:p>
    <w:p>
      <w:pPr>
        <w:pStyle w:val="ListParagraph"/>
        <w:spacing w:lineRule="auto" w:line="360"/>
        <w:ind w:firstLine="851" w:left="-851" w:right="-143"/>
        <w:jc w:val="both"/>
        <w:rPr>
          <w:sz w:val="28"/>
          <w:szCs w:val="28"/>
        </w:rPr>
      </w:pPr>
      <w:r>
        <w:rPr>
          <w:sz w:val="28"/>
          <w:szCs w:val="28"/>
        </w:rPr>
        <w:t>2) Поделки «Снежинка» - изготовление снежинок из цветного пластилина и бисера.</w:t>
      </w:r>
    </w:p>
    <w:p>
      <w:pPr>
        <w:pStyle w:val="ListParagraph"/>
        <w:spacing w:lineRule="auto" w:line="360"/>
        <w:ind w:firstLine="851" w:left="-851" w:right="-143"/>
        <w:jc w:val="both"/>
        <w:rPr>
          <w:sz w:val="28"/>
          <w:szCs w:val="28"/>
        </w:rPr>
      </w:pPr>
      <w:r>
        <w:rPr>
          <w:sz w:val="28"/>
          <w:szCs w:val="28"/>
        </w:rPr>
        <w:t>3) Снеговик – работа выполнена из бисера с помощью использования вспомогательных подручных материалов.</w:t>
      </w:r>
    </w:p>
    <w:p>
      <w:pPr>
        <w:pStyle w:val="ListParagraph"/>
        <w:spacing w:lineRule="auto" w:line="360"/>
        <w:ind w:firstLine="851" w:left="-851" w:right="-143"/>
        <w:jc w:val="both"/>
        <w:rPr>
          <w:sz w:val="28"/>
          <w:szCs w:val="28"/>
        </w:rPr>
      </w:pPr>
      <w:r>
        <w:rPr>
          <w:sz w:val="28"/>
          <w:szCs w:val="28"/>
        </w:rPr>
        <w:t xml:space="preserve">4) «Ёлочная игрушка» - новогодняя елочная игрушка изготавливается из бисера с использованием камней различных размеров и форм. </w:t>
      </w:r>
    </w:p>
    <w:p>
      <w:pPr>
        <w:pStyle w:val="ListParagraph"/>
        <w:spacing w:lineRule="auto" w:line="360"/>
        <w:ind w:firstLine="851" w:left="-851" w:right="-143"/>
        <w:jc w:val="both"/>
        <w:rPr>
          <w:rStyle w:val="Emphasis"/>
          <w:i w:val="false"/>
          <w:i w:val="false"/>
          <w:iCs w:val="false"/>
        </w:rPr>
      </w:pPr>
      <w:r>
        <w:rPr>
          <w:sz w:val="28"/>
          <w:szCs w:val="28"/>
        </w:rPr>
        <w:t xml:space="preserve">5) «Морозные узоры» - работа выполняется из цветного пластилина с использованием картона и других вспомогательных материалов. </w:t>
      </w:r>
    </w:p>
    <w:p>
      <w:pPr>
        <w:pStyle w:val="Normal"/>
        <w:numPr>
          <w:ilvl w:val="0"/>
          <w:numId w:val="50"/>
        </w:numPr>
        <w:spacing w:lineRule="auto" w:line="360"/>
        <w:ind w:firstLine="851" w:left="-851" w:right="-143"/>
        <w:jc w:val="both"/>
        <w:rPr>
          <w:rStyle w:val="Emphasis"/>
          <w:b/>
          <w:i w:val="false"/>
          <w:i w:val="false"/>
          <w:iCs w:val="false"/>
        </w:rPr>
      </w:pPr>
      <w:r>
        <w:rPr>
          <w:rStyle w:val="Emphasis"/>
          <w:b/>
          <w:i w:val="false"/>
          <w:iCs w:val="false"/>
        </w:rPr>
        <w:t>Поделки из солёного теста (30 часов)</w:t>
      </w:r>
    </w:p>
    <w:p>
      <w:pPr>
        <w:pStyle w:val="ListParagraph"/>
        <w:spacing w:lineRule="auto" w:line="360"/>
        <w:ind w:firstLine="851" w:left="-851" w:right="-143"/>
        <w:jc w:val="both"/>
        <w:rPr/>
      </w:pPr>
      <w:r>
        <w:rPr>
          <w:sz w:val="28"/>
          <w:szCs w:val="28"/>
        </w:rPr>
        <w:t>1) Знакомство с поделками из соленого теста – знакомство с соленым тестом, техникой его приготовления и правилами работы с ним. Техника безопасности с учащимися при работе с тестом.</w:t>
      </w:r>
    </w:p>
    <w:p>
      <w:pPr>
        <w:pStyle w:val="ListParagraph"/>
        <w:spacing w:lineRule="auto" w:line="360"/>
        <w:ind w:firstLine="851" w:left="-851" w:right="-143"/>
        <w:jc w:val="both"/>
        <w:rPr>
          <w:sz w:val="28"/>
          <w:szCs w:val="28"/>
        </w:rPr>
      </w:pPr>
      <w:r>
        <w:rPr>
          <w:sz w:val="28"/>
          <w:szCs w:val="28"/>
        </w:rPr>
        <w:t>2)Лепка простых фигур – лепка простых фигур. Беседа о флоре и фауне местности.</w:t>
      </w:r>
    </w:p>
    <w:p>
      <w:pPr>
        <w:pStyle w:val="ListParagraph"/>
        <w:spacing w:lineRule="auto" w:line="360"/>
        <w:ind w:firstLine="851" w:left="-851" w:right="-143"/>
        <w:jc w:val="both"/>
        <w:rPr>
          <w:sz w:val="28"/>
          <w:szCs w:val="28"/>
        </w:rPr>
      </w:pPr>
      <w:r>
        <w:rPr>
          <w:sz w:val="28"/>
          <w:szCs w:val="28"/>
        </w:rPr>
        <w:t xml:space="preserve">3) Поделки «Кот» - изучение техники сушения соленого теста, его покраска красками гуашь и покрытия лаком. </w:t>
      </w:r>
    </w:p>
    <w:p>
      <w:pPr>
        <w:pStyle w:val="ListParagraph"/>
        <w:spacing w:lineRule="auto" w:line="360"/>
        <w:ind w:firstLine="851" w:left="-851" w:right="-143"/>
        <w:jc w:val="both"/>
        <w:rPr>
          <w:sz w:val="28"/>
          <w:szCs w:val="28"/>
        </w:rPr>
      </w:pPr>
      <w:r>
        <w:rPr>
          <w:sz w:val="28"/>
          <w:szCs w:val="28"/>
        </w:rPr>
        <w:t>4) «Собачка»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ListParagraph"/>
        <w:spacing w:lineRule="auto" w:line="360"/>
        <w:ind w:firstLine="851" w:left="-851" w:right="-143"/>
        <w:jc w:val="both"/>
        <w:rPr>
          <w:sz w:val="28"/>
          <w:szCs w:val="28"/>
        </w:rPr>
      </w:pPr>
      <w:r>
        <w:rPr>
          <w:sz w:val="28"/>
          <w:szCs w:val="28"/>
        </w:rPr>
        <w:t>5) «Сова»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ListParagraph"/>
        <w:spacing w:lineRule="auto" w:line="360"/>
        <w:ind w:firstLine="851" w:left="-851" w:right="-143"/>
        <w:jc w:val="both"/>
        <w:rPr>
          <w:sz w:val="28"/>
          <w:szCs w:val="28"/>
        </w:rPr>
      </w:pPr>
      <w:r>
        <w:rPr>
          <w:sz w:val="28"/>
          <w:szCs w:val="28"/>
        </w:rPr>
        <w:t>6) «Паровоз»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ListParagraph"/>
        <w:spacing w:lineRule="auto" w:line="360"/>
        <w:ind w:firstLine="851" w:left="-851" w:right="-143"/>
        <w:jc w:val="both"/>
        <w:rPr>
          <w:sz w:val="28"/>
          <w:szCs w:val="28"/>
        </w:rPr>
      </w:pPr>
      <w:r>
        <w:rPr>
          <w:sz w:val="28"/>
          <w:szCs w:val="28"/>
        </w:rPr>
        <w:t>7) «Самолёт» - беседа о транспорте и его видах.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ListParagraph"/>
        <w:spacing w:lineRule="auto" w:line="360"/>
        <w:ind w:firstLine="851" w:left="-851" w:right="-143"/>
        <w:jc w:val="both"/>
        <w:rPr>
          <w:sz w:val="28"/>
          <w:szCs w:val="28"/>
        </w:rPr>
      </w:pPr>
      <w:r>
        <w:rPr>
          <w:sz w:val="28"/>
          <w:szCs w:val="28"/>
        </w:rPr>
        <w:t xml:space="preserve"> </w:t>
      </w:r>
      <w:r>
        <w:rPr>
          <w:sz w:val="28"/>
          <w:szCs w:val="28"/>
        </w:rPr>
        <w:t>8) «Незабудка» - знакомство со цветами незабудки, подбор цвета для покраски,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ListParagraph"/>
        <w:spacing w:lineRule="auto" w:line="360"/>
        <w:ind w:firstLine="851" w:left="-851" w:right="-143"/>
        <w:jc w:val="both"/>
        <w:rPr>
          <w:rStyle w:val="Emphasis"/>
          <w:i w:val="false"/>
          <w:i w:val="false"/>
          <w:iCs w:val="false"/>
        </w:rPr>
      </w:pPr>
      <w:r>
        <w:rPr>
          <w:sz w:val="28"/>
          <w:szCs w:val="28"/>
        </w:rPr>
        <w:t xml:space="preserve"> </w:t>
      </w:r>
      <w:r>
        <w:rPr>
          <w:sz w:val="28"/>
          <w:szCs w:val="28"/>
        </w:rPr>
        <w:t xml:space="preserve">9)Итоговая работа – выполнение индивидуальной работы учащихся по ранее изученной технике. Организация выставки полученных работ. </w:t>
      </w:r>
    </w:p>
    <w:p>
      <w:pPr>
        <w:pStyle w:val="Normal"/>
        <w:numPr>
          <w:ilvl w:val="0"/>
          <w:numId w:val="51"/>
        </w:numPr>
        <w:spacing w:lineRule="auto" w:line="360"/>
        <w:ind w:firstLine="851" w:left="-851" w:right="-143"/>
        <w:jc w:val="both"/>
        <w:rPr>
          <w:rStyle w:val="Emphasis"/>
          <w:b/>
          <w:i w:val="false"/>
          <w:i w:val="false"/>
          <w:iCs w:val="false"/>
        </w:rPr>
      </w:pPr>
      <w:r>
        <w:rPr>
          <w:rStyle w:val="Emphasis"/>
          <w:b/>
          <w:i w:val="false"/>
          <w:iCs w:val="false"/>
        </w:rPr>
        <w:t>Оригами (18 часов)</w:t>
      </w:r>
    </w:p>
    <w:p>
      <w:pPr>
        <w:pStyle w:val="Normal"/>
        <w:spacing w:lineRule="auto" w:line="360"/>
        <w:ind w:firstLine="851" w:left="-851" w:right="-143"/>
        <w:jc w:val="both"/>
        <w:rPr/>
      </w:pPr>
      <w:r>
        <w:rPr>
          <w:sz w:val="28"/>
          <w:szCs w:val="28"/>
        </w:rPr>
        <w:t xml:space="preserve"> </w:t>
      </w:r>
      <w:r>
        <w:rPr>
          <w:sz w:val="28"/>
          <w:szCs w:val="28"/>
        </w:rPr>
        <w:t>1)Знакомство с оригами. Формирование пространственного представления – ознакомление технике оригами – искусству складывания бумаги без использования ножниц и клея.</w:t>
      </w:r>
    </w:p>
    <w:p>
      <w:pPr>
        <w:pStyle w:val="Normal"/>
        <w:spacing w:lineRule="auto" w:line="360"/>
        <w:ind w:firstLine="851" w:left="-851" w:right="-143"/>
        <w:jc w:val="both"/>
        <w:rPr>
          <w:sz w:val="28"/>
          <w:szCs w:val="28"/>
        </w:rPr>
      </w:pPr>
      <w:r>
        <w:rPr>
          <w:sz w:val="28"/>
          <w:szCs w:val="28"/>
        </w:rPr>
        <w:t xml:space="preserve">  </w:t>
      </w:r>
      <w:r>
        <w:rPr>
          <w:sz w:val="28"/>
          <w:szCs w:val="28"/>
        </w:rPr>
        <w:t>2) «Морской котик» - волшебство бумажной фигуры, которая выполняется по схеме.</w:t>
      </w:r>
    </w:p>
    <w:p>
      <w:pPr>
        <w:pStyle w:val="Normal"/>
        <w:spacing w:lineRule="auto" w:line="360"/>
        <w:ind w:firstLine="851" w:left="-851" w:right="-143"/>
        <w:jc w:val="both"/>
        <w:rPr>
          <w:sz w:val="28"/>
          <w:szCs w:val="28"/>
        </w:rPr>
      </w:pPr>
      <w:r>
        <w:rPr>
          <w:sz w:val="28"/>
          <w:szCs w:val="28"/>
        </w:rPr>
        <w:t xml:space="preserve">  </w:t>
      </w:r>
      <w:r>
        <w:rPr>
          <w:sz w:val="28"/>
          <w:szCs w:val="28"/>
        </w:rPr>
        <w:t>3) «Собачка» – оригами выполнена из бумаги, выбор цвета которой осуществляется совместно с учащимися, техника выполнения по схеме.</w:t>
      </w:r>
    </w:p>
    <w:p>
      <w:pPr>
        <w:pStyle w:val="Normal"/>
        <w:spacing w:lineRule="auto" w:line="360"/>
        <w:ind w:firstLine="851" w:left="-851" w:right="-143"/>
        <w:jc w:val="both"/>
        <w:rPr>
          <w:sz w:val="28"/>
          <w:szCs w:val="28"/>
        </w:rPr>
      </w:pPr>
      <w:r>
        <w:rPr>
          <w:sz w:val="28"/>
          <w:szCs w:val="28"/>
        </w:rPr>
        <w:t xml:space="preserve">  </w:t>
      </w:r>
      <w:r>
        <w:rPr>
          <w:sz w:val="28"/>
          <w:szCs w:val="28"/>
        </w:rPr>
        <w:t>4) «Пингвин» - беседа о морских птицах. Оригами выполнена из бумаги, выбор цвета которой осуществляется совместно с учащимися, техника выполнения по схеме.</w:t>
      </w:r>
    </w:p>
    <w:p>
      <w:pPr>
        <w:pStyle w:val="Normal"/>
        <w:spacing w:lineRule="auto" w:line="360"/>
        <w:ind w:firstLine="851" w:left="-851" w:right="-143"/>
        <w:jc w:val="both"/>
        <w:rPr>
          <w:b/>
          <w:sz w:val="28"/>
          <w:szCs w:val="28"/>
        </w:rPr>
      </w:pPr>
      <w:r>
        <w:rPr>
          <w:sz w:val="28"/>
          <w:szCs w:val="28"/>
        </w:rPr>
        <w:t xml:space="preserve"> </w:t>
      </w:r>
      <w:r>
        <w:rPr>
          <w:sz w:val="28"/>
          <w:szCs w:val="28"/>
        </w:rPr>
        <w:t>5) «Тюлень» - беседа о животных. Выполнение работы по схеме из бумаги, выбор цвета которой осуществляется совместно с учащимися.</w:t>
      </w:r>
    </w:p>
    <w:p>
      <w:pPr>
        <w:pStyle w:val="ListParagraph"/>
        <w:numPr>
          <w:ilvl w:val="0"/>
          <w:numId w:val="52"/>
        </w:numPr>
        <w:spacing w:lineRule="auto" w:line="360"/>
        <w:ind w:firstLine="851" w:left="-851" w:right="-143"/>
        <w:jc w:val="both"/>
        <w:rPr>
          <w:rStyle w:val="Emphasis"/>
          <w:i w:val="false"/>
          <w:i w:val="false"/>
          <w:iCs w:val="false"/>
        </w:rPr>
      </w:pPr>
      <w:r>
        <w:rPr>
          <w:rStyle w:val="Emphasis"/>
          <w:b/>
          <w:i w:val="false"/>
          <w:iCs w:val="false"/>
        </w:rPr>
        <w:t>Поделки из подручного материала (14 часов)</w:t>
      </w:r>
    </w:p>
    <w:p>
      <w:pPr>
        <w:pStyle w:val="ListParagraph"/>
        <w:spacing w:lineRule="auto" w:line="360"/>
        <w:ind w:firstLine="851" w:left="-851" w:right="-143"/>
        <w:jc w:val="both"/>
        <w:rPr/>
      </w:pPr>
      <w:r>
        <w:rPr>
          <w:sz w:val="28"/>
          <w:szCs w:val="28"/>
        </w:rPr>
        <w:t xml:space="preserve"> </w:t>
      </w:r>
      <w:r>
        <w:rPr>
          <w:sz w:val="28"/>
          <w:szCs w:val="28"/>
        </w:rPr>
        <w:t>1)Знакомство с поделками из подручного материала. Работа с мелкими предметами выкладывания орнамента на плоскости – знакомство с подручными материалами, их ролью в декоративно-прикладном искусстве.</w:t>
      </w:r>
    </w:p>
    <w:p>
      <w:pPr>
        <w:pStyle w:val="ListParagraph"/>
        <w:spacing w:lineRule="auto" w:line="360"/>
        <w:ind w:firstLine="851" w:left="-851" w:right="-143"/>
        <w:jc w:val="both"/>
        <w:rPr>
          <w:sz w:val="28"/>
          <w:szCs w:val="28"/>
        </w:rPr>
      </w:pPr>
      <w:r>
        <w:rPr>
          <w:sz w:val="28"/>
          <w:szCs w:val="28"/>
        </w:rPr>
        <w:t xml:space="preserve"> </w:t>
      </w:r>
      <w:r>
        <w:rPr>
          <w:sz w:val="28"/>
          <w:szCs w:val="28"/>
        </w:rPr>
        <w:t>2) Панно «Матрёшка» - изготовление работы из ненужных пуговиц с помощью картона, ножниц и клея.</w:t>
      </w:r>
    </w:p>
    <w:p>
      <w:pPr>
        <w:pStyle w:val="ListParagraph"/>
        <w:spacing w:lineRule="auto" w:line="360"/>
        <w:ind w:firstLine="851" w:left="-851" w:right="-143"/>
        <w:jc w:val="both"/>
        <w:rPr>
          <w:sz w:val="28"/>
          <w:szCs w:val="28"/>
        </w:rPr>
      </w:pPr>
      <w:r>
        <w:rPr>
          <w:sz w:val="28"/>
          <w:szCs w:val="28"/>
        </w:rPr>
        <w:t xml:space="preserve"> </w:t>
      </w:r>
      <w:r>
        <w:rPr>
          <w:sz w:val="28"/>
          <w:szCs w:val="28"/>
        </w:rPr>
        <w:t>3) «Ёжик» - изготовление поделки из пластиковых бутылок, путем вырезания из них иголок. Также для работы используются пуговицы и ножницы.</w:t>
      </w:r>
    </w:p>
    <w:p>
      <w:pPr>
        <w:pStyle w:val="ListParagraph"/>
        <w:spacing w:lineRule="auto" w:line="360"/>
        <w:ind w:firstLine="851" w:left="-851" w:right="-143"/>
        <w:jc w:val="both"/>
        <w:rPr>
          <w:rStyle w:val="Emphasis"/>
          <w:i w:val="false"/>
          <w:i w:val="false"/>
          <w:iCs w:val="false"/>
        </w:rPr>
      </w:pPr>
      <w:r>
        <w:rPr>
          <w:sz w:val="28"/>
          <w:szCs w:val="28"/>
        </w:rPr>
        <w:t xml:space="preserve"> </w:t>
      </w:r>
      <w:r>
        <w:rPr>
          <w:sz w:val="28"/>
          <w:szCs w:val="28"/>
        </w:rPr>
        <w:t>4) Сюжет – создание куклы из подручного материала, а именно носков, с использованием тесьмы и пуговиц.</w:t>
      </w:r>
    </w:p>
    <w:p>
      <w:pPr>
        <w:pStyle w:val="Normal"/>
        <w:numPr>
          <w:ilvl w:val="0"/>
          <w:numId w:val="53"/>
        </w:numPr>
        <w:spacing w:lineRule="auto" w:line="360"/>
        <w:ind w:firstLine="851" w:left="-851" w:right="-143"/>
        <w:jc w:val="both"/>
        <w:rPr>
          <w:rStyle w:val="Emphasis"/>
          <w:b/>
          <w:i w:val="false"/>
          <w:i w:val="false"/>
          <w:iCs w:val="false"/>
        </w:rPr>
      </w:pPr>
      <w:r>
        <w:rPr>
          <w:rStyle w:val="Emphasis"/>
          <w:b/>
          <w:i w:val="false"/>
          <w:iCs w:val="false"/>
        </w:rPr>
        <w:t>Работа с тканью (22 часов)</w:t>
      </w:r>
    </w:p>
    <w:p>
      <w:pPr>
        <w:pStyle w:val="Normal"/>
        <w:spacing w:lineRule="auto" w:line="360"/>
        <w:ind w:firstLine="851" w:left="-851" w:right="-143"/>
        <w:jc w:val="both"/>
        <w:rPr/>
      </w:pPr>
      <w:r>
        <w:rPr>
          <w:sz w:val="28"/>
          <w:szCs w:val="28"/>
        </w:rPr>
        <w:t xml:space="preserve"> </w:t>
      </w:r>
      <w:r>
        <w:rPr>
          <w:sz w:val="28"/>
          <w:szCs w:val="28"/>
        </w:rPr>
        <w:t>1) Знакомство с шитьем. Работа с материалами и инструментами для шитья – знакомство с техникой шитья, с материалами и инструментами, необходимыми для работы с ним. Проведение инструктажа по технике безопасности с учащимися.</w:t>
      </w:r>
    </w:p>
    <w:p>
      <w:pPr>
        <w:pStyle w:val="Normal"/>
        <w:spacing w:lineRule="auto" w:line="360"/>
        <w:ind w:firstLine="851" w:left="-851" w:right="-143"/>
        <w:jc w:val="both"/>
        <w:rPr>
          <w:sz w:val="28"/>
          <w:szCs w:val="28"/>
        </w:rPr>
      </w:pPr>
      <w:r>
        <w:rPr>
          <w:sz w:val="28"/>
          <w:szCs w:val="28"/>
        </w:rPr>
        <w:t xml:space="preserve"> </w:t>
      </w:r>
      <w:r>
        <w:rPr>
          <w:sz w:val="28"/>
          <w:szCs w:val="28"/>
        </w:rPr>
        <w:t>2) Салфетка «Цветочная поляна» - работа выполняется путем шитья на белой ткани, заранее вырезанных цветочка и листочков.</w:t>
      </w:r>
    </w:p>
    <w:p>
      <w:pPr>
        <w:pStyle w:val="Normal"/>
        <w:spacing w:lineRule="auto" w:line="360"/>
        <w:ind w:firstLine="851" w:left="-851" w:right="-143"/>
        <w:jc w:val="both"/>
        <w:rPr>
          <w:sz w:val="28"/>
          <w:szCs w:val="28"/>
        </w:rPr>
      </w:pPr>
      <w:r>
        <w:rPr>
          <w:sz w:val="28"/>
          <w:szCs w:val="28"/>
        </w:rPr>
        <w:t xml:space="preserve"> </w:t>
      </w:r>
      <w:r>
        <w:rPr>
          <w:sz w:val="28"/>
          <w:szCs w:val="28"/>
        </w:rPr>
        <w:t>3) Вышивка на бумаге «Капитошка - попрыгунчик» - заранее вырезанную капитошку-порыгунчика, вышиваем на белой ткани с помощью ниток, иголки и ножниц.</w:t>
      </w:r>
    </w:p>
    <w:p>
      <w:pPr>
        <w:pStyle w:val="Normal"/>
        <w:spacing w:lineRule="auto" w:line="360"/>
        <w:ind w:firstLine="851" w:left="-851" w:right="-143"/>
        <w:jc w:val="both"/>
        <w:rPr>
          <w:sz w:val="28"/>
          <w:szCs w:val="28"/>
        </w:rPr>
      </w:pPr>
      <w:r>
        <w:rPr>
          <w:sz w:val="28"/>
          <w:szCs w:val="28"/>
        </w:rPr>
        <w:t xml:space="preserve"> </w:t>
      </w:r>
      <w:r>
        <w:rPr>
          <w:sz w:val="28"/>
          <w:szCs w:val="28"/>
        </w:rPr>
        <w:t>4) «Цыплята на лужайке» - для данной работы используются ткани зеленого, желтого и белого цветов, также нитки, иголки и ножницы. На ткани зеленого цвета вышиваем ткань желтого цвета, вырезанную кружочками, создавая из них цыплят.</w:t>
      </w:r>
    </w:p>
    <w:p>
      <w:pPr>
        <w:pStyle w:val="Normal"/>
        <w:spacing w:lineRule="auto" w:line="360"/>
        <w:ind w:firstLine="851" w:left="-851" w:right="-143"/>
        <w:jc w:val="both"/>
        <w:rPr>
          <w:sz w:val="28"/>
          <w:szCs w:val="28"/>
        </w:rPr>
      </w:pPr>
      <w:r>
        <w:rPr>
          <w:b/>
          <w:sz w:val="28"/>
          <w:szCs w:val="28"/>
          <w:lang w:val="en-US"/>
        </w:rPr>
        <w:t>X</w:t>
      </w:r>
      <w:r>
        <w:rPr>
          <w:b/>
          <w:sz w:val="28"/>
          <w:szCs w:val="28"/>
        </w:rPr>
        <w:t xml:space="preserve">.    </w:t>
      </w:r>
      <w:r>
        <w:rPr>
          <w:sz w:val="28"/>
          <w:szCs w:val="28"/>
        </w:rPr>
        <w:t xml:space="preserve">Экскурсия.  Индивидуальная работа </w:t>
      </w:r>
      <w:r>
        <w:rPr>
          <w:b/>
          <w:sz w:val="28"/>
          <w:szCs w:val="28"/>
        </w:rPr>
        <w:t xml:space="preserve">(6 часов) – </w:t>
      </w:r>
      <w:r>
        <w:rPr>
          <w:sz w:val="28"/>
          <w:szCs w:val="28"/>
        </w:rPr>
        <w:t>беседа о природе. Выполнение итоговой индивидуальной работы. Организация выставки с полученными работами.</w:t>
      </w:r>
    </w:p>
    <w:p>
      <w:pPr>
        <w:pStyle w:val="Normal"/>
        <w:spacing w:lineRule="auto" w:line="360"/>
        <w:ind w:firstLine="851" w:left="-851" w:right="-143"/>
        <w:jc w:val="both"/>
        <w:rPr>
          <w:sz w:val="28"/>
          <w:szCs w:val="28"/>
        </w:rPr>
      </w:pPr>
      <w:r>
        <w:rPr>
          <w:sz w:val="28"/>
          <w:szCs w:val="28"/>
        </w:rPr>
      </w:r>
    </w:p>
    <w:p>
      <w:pPr>
        <w:pStyle w:val="Normal"/>
        <w:spacing w:lineRule="auto" w:line="360"/>
        <w:ind w:firstLine="851" w:left="-851" w:right="-143"/>
        <w:jc w:val="both"/>
        <w:rPr>
          <w:sz w:val="28"/>
          <w:szCs w:val="28"/>
        </w:rPr>
      </w:pPr>
      <w:r>
        <w:rPr>
          <w:sz w:val="28"/>
          <w:szCs w:val="28"/>
        </w:rPr>
      </w:r>
    </w:p>
    <w:p>
      <w:pPr>
        <w:pStyle w:val="Normal"/>
        <w:spacing w:lineRule="auto" w:line="360"/>
        <w:ind w:firstLine="851" w:left="-851" w:right="-143"/>
        <w:jc w:val="both"/>
        <w:rPr>
          <w:sz w:val="28"/>
          <w:szCs w:val="28"/>
        </w:rPr>
      </w:pPr>
      <w:r>
        <w:rPr>
          <w:sz w:val="28"/>
          <w:szCs w:val="28"/>
        </w:rPr>
      </w:r>
    </w:p>
    <w:p>
      <w:pPr>
        <w:pStyle w:val="Normal"/>
        <w:spacing w:lineRule="auto" w:line="360"/>
        <w:ind w:firstLine="851" w:left="-851" w:right="-143"/>
        <w:jc w:val="both"/>
        <w:rPr>
          <w:sz w:val="28"/>
          <w:szCs w:val="28"/>
        </w:rPr>
      </w:pPr>
      <w:r>
        <w:rPr>
          <w:sz w:val="28"/>
          <w:szCs w:val="28"/>
        </w:rPr>
      </w:r>
    </w:p>
    <w:p>
      <w:pPr>
        <w:pStyle w:val="Normal"/>
        <w:spacing w:lineRule="auto" w:line="360"/>
        <w:ind w:firstLine="851" w:left="-851" w:right="-143"/>
        <w:jc w:val="both"/>
        <w:rPr>
          <w:sz w:val="28"/>
          <w:szCs w:val="28"/>
        </w:rPr>
      </w:pPr>
      <w:r>
        <w:rPr>
          <w:sz w:val="28"/>
          <w:szCs w:val="28"/>
        </w:rPr>
      </w:r>
    </w:p>
    <w:p>
      <w:pPr>
        <w:pStyle w:val="Normal"/>
        <w:spacing w:lineRule="auto" w:line="360"/>
        <w:ind w:firstLine="851" w:left="-851" w:right="-143"/>
        <w:jc w:val="both"/>
        <w:rPr>
          <w:sz w:val="28"/>
          <w:szCs w:val="28"/>
        </w:rPr>
      </w:pPr>
      <w:r>
        <w:rPr>
          <w:sz w:val="28"/>
          <w:szCs w:val="28"/>
        </w:rPr>
      </w:r>
    </w:p>
    <w:p>
      <w:pPr>
        <w:pStyle w:val="Normal"/>
        <w:jc w:val="center"/>
        <w:rPr>
          <w:b/>
        </w:rPr>
      </w:pPr>
      <w:r>
        <w:rPr>
          <w:b/>
          <w:bCs/>
        </w:rPr>
        <w:t>Учебно-тематическое планирование</w:t>
      </w:r>
    </w:p>
    <w:p>
      <w:pPr>
        <w:pStyle w:val="Normal"/>
        <w:jc w:val="center"/>
        <w:rPr>
          <w:b/>
          <w:bCs/>
        </w:rPr>
      </w:pPr>
      <w:r>
        <w:rPr>
          <w:b/>
          <w:bCs/>
        </w:rPr>
        <w:t>объединения «Умелые ручки» 2-го года обучения</w:t>
      </w:r>
    </w:p>
    <w:p>
      <w:pPr>
        <w:pStyle w:val="Normal"/>
        <w:jc w:val="both"/>
        <w:rPr>
          <w:rStyle w:val="Emphasis"/>
          <w:i w:val="false"/>
          <w:i w:val="false"/>
          <w:iCs w:val="false"/>
        </w:rPr>
      </w:pPr>
      <w:r>
        <w:rPr>
          <w:i w:val="false"/>
          <w:iCs w:val="false"/>
        </w:rPr>
      </w:r>
    </w:p>
    <w:tbl>
      <w:tblPr>
        <w:tblW w:w="10350" w:type="dxa"/>
        <w:jc w:val="left"/>
        <w:tblInd w:w="-654" w:type="dxa"/>
        <w:tblLayout w:type="fixed"/>
        <w:tblCellMar>
          <w:top w:w="55" w:type="dxa"/>
          <w:left w:w="55" w:type="dxa"/>
          <w:bottom w:w="55" w:type="dxa"/>
          <w:right w:w="55" w:type="dxa"/>
        </w:tblCellMar>
        <w:tblLook w:val="04a0" w:noHBand="0" w:noVBand="1" w:firstColumn="1" w:lastRow="0" w:lastColumn="0" w:firstRow="1"/>
      </w:tblPr>
      <w:tblGrid>
        <w:gridCol w:w="427"/>
        <w:gridCol w:w="3259"/>
        <w:gridCol w:w="852"/>
        <w:gridCol w:w="850"/>
        <w:gridCol w:w="850"/>
        <w:gridCol w:w="1843"/>
        <w:gridCol w:w="2268"/>
      </w:tblGrid>
      <w:tr>
        <w:trPr>
          <w:trHeight w:val="615" w:hRule="atLeast"/>
        </w:trPr>
        <w:tc>
          <w:tcPr>
            <w:tcW w:w="427" w:type="dxa"/>
            <w:vMerge w:val="restart"/>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w:t>
            </w:r>
          </w:p>
        </w:tc>
        <w:tc>
          <w:tcPr>
            <w:tcW w:w="3259" w:type="dxa"/>
            <w:vMerge w:val="restart"/>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Название раздела</w:t>
            </w:r>
          </w:p>
        </w:tc>
        <w:tc>
          <w:tcPr>
            <w:tcW w:w="2552" w:type="dxa"/>
            <w:gridSpan w:val="3"/>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Кол-во часов</w:t>
            </w:r>
          </w:p>
        </w:tc>
        <w:tc>
          <w:tcPr>
            <w:tcW w:w="184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b/>
              </w:rPr>
            </w:pPr>
            <w:r>
              <w:rPr>
                <w:b/>
              </w:rPr>
            </w:r>
          </w:p>
          <w:p>
            <w:pPr>
              <w:pStyle w:val="Normal"/>
              <w:jc w:val="center"/>
              <w:rPr>
                <w:b/>
              </w:rPr>
            </w:pPr>
            <w:r>
              <w:rPr>
                <w:b/>
              </w:rPr>
            </w:r>
          </w:p>
          <w:p>
            <w:pPr>
              <w:pStyle w:val="Normal"/>
              <w:jc w:val="center"/>
              <w:rPr>
                <w:b/>
              </w:rPr>
            </w:pPr>
            <w:r>
              <w:rPr>
                <w:b/>
              </w:rPr>
              <w:t>Формы организации занятий</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b/>
              </w:rPr>
            </w:pPr>
            <w:r>
              <w:rPr>
                <w:b/>
              </w:rPr>
            </w:r>
          </w:p>
          <w:p>
            <w:pPr>
              <w:pStyle w:val="Normal"/>
              <w:jc w:val="center"/>
              <w:rPr>
                <w:b/>
              </w:rPr>
            </w:pPr>
            <w:r>
              <w:rPr>
                <w:b/>
              </w:rPr>
            </w:r>
          </w:p>
          <w:p>
            <w:pPr>
              <w:pStyle w:val="Normal"/>
              <w:jc w:val="center"/>
              <w:rPr>
                <w:b/>
              </w:rPr>
            </w:pPr>
            <w:r>
              <w:rPr>
                <w:b/>
              </w:rPr>
              <w:t>Формы аттестации (контроля)</w:t>
            </w:r>
          </w:p>
        </w:tc>
      </w:tr>
      <w:tr>
        <w:trPr>
          <w:trHeight w:val="855" w:hRule="atLeast"/>
        </w:trPr>
        <w:tc>
          <w:tcPr>
            <w:tcW w:w="4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bCs/>
                <w:color w:val="000000"/>
                <w:kern w:val="2"/>
                <w:lang w:eastAsia="ar-SA"/>
              </w:rPr>
            </w:pPr>
            <w:r>
              <w:rPr>
                <w:b/>
                <w:bCs/>
                <w:color w:val="000000"/>
                <w:kern w:val="2"/>
                <w:lang w:eastAsia="ar-SA"/>
              </w:rPr>
            </w:r>
          </w:p>
        </w:tc>
        <w:tc>
          <w:tcPr>
            <w:tcW w:w="32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bCs/>
                <w:color w:val="000000"/>
                <w:kern w:val="2"/>
                <w:lang w:eastAsia="ar-SA"/>
              </w:rPr>
            </w:pPr>
            <w:r>
              <w:rPr>
                <w:b/>
                <w:bCs/>
                <w:color w:val="000000"/>
                <w:kern w:val="2"/>
                <w:lang w:eastAsia="ar-SA"/>
              </w:rPr>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Всего</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Теория</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Практика</w:t>
            </w:r>
          </w:p>
        </w:tc>
        <w:tc>
          <w:tcPr>
            <w:tcW w:w="18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rPr>
            </w:pPr>
            <w:r>
              <w:rPr>
                <w:b/>
              </w:rPr>
            </w:r>
          </w:p>
        </w:tc>
        <w:tc>
          <w:tcPr>
            <w:tcW w:w="22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rPr>
            </w:pPr>
            <w:r>
              <w:rPr>
                <w:b/>
              </w:rPr>
            </w:r>
          </w:p>
        </w:tc>
      </w:tr>
      <w:tr>
        <w:trPr>
          <w:trHeight w:val="37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1</w:t>
            </w:r>
          </w:p>
        </w:tc>
        <w:tc>
          <w:tcPr>
            <w:tcW w:w="3259" w:type="dxa"/>
            <w:tcBorders>
              <w:top w:val="single" w:sz="4" w:space="0" w:color="000000"/>
              <w:left w:val="single" w:sz="4" w:space="0" w:color="000000"/>
              <w:bottom w:val="single" w:sz="4" w:space="0" w:color="000000"/>
              <w:right w:val="single" w:sz="4" w:space="0" w:color="000000"/>
            </w:tcBorders>
          </w:tcPr>
          <w:p>
            <w:pPr>
              <w:pStyle w:val="Style16"/>
              <w:rPr>
                <w:b/>
                <w:color w:val="000000"/>
                <w:u w:val="single"/>
              </w:rPr>
            </w:pPr>
            <w:r>
              <w:rPr>
                <w:b/>
                <w:color w:val="000000"/>
                <w:u w:val="single"/>
              </w:rPr>
              <w:t>Вводное занятие</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t>2</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t>2</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t>-</w:t>
            </w:r>
          </w:p>
        </w:tc>
        <w:tc>
          <w:tcPr>
            <w:tcW w:w="1843"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tc>
      </w:tr>
      <w:tr>
        <w:trPr>
          <w:trHeight w:val="109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1.1</w:t>
            </w:r>
          </w:p>
        </w:tc>
        <w:tc>
          <w:tcPr>
            <w:tcW w:w="3259" w:type="dxa"/>
            <w:tcBorders>
              <w:top w:val="single" w:sz="4" w:space="0" w:color="000000"/>
              <w:left w:val="single" w:sz="4" w:space="0" w:color="000000"/>
              <w:bottom w:val="single" w:sz="4" w:space="0" w:color="000000"/>
              <w:right w:val="single" w:sz="4" w:space="0" w:color="000000"/>
            </w:tcBorders>
          </w:tcPr>
          <w:p>
            <w:pPr>
              <w:pStyle w:val="Style16"/>
              <w:rPr/>
            </w:pPr>
            <w:r>
              <w:rPr/>
              <w:t>Вводное занятие. Инструктаж по технике безопасности.</w:t>
            </w:r>
          </w:p>
          <w:p>
            <w:pPr>
              <w:pStyle w:val="Style16"/>
              <w:rPr>
                <w:b/>
                <w:color w:val="000000"/>
                <w:u w:val="single"/>
              </w:rPr>
            </w:pPr>
            <w:r>
              <w:rPr/>
              <w:t>Урок гражданственности.</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1843" w:type="dxa"/>
            <w:tcBorders>
              <w:top w:val="single" w:sz="4" w:space="0" w:color="000000"/>
              <w:left w:val="single" w:sz="4" w:space="0" w:color="000000"/>
              <w:bottom w:val="single" w:sz="4" w:space="0" w:color="000000"/>
              <w:right w:val="single" w:sz="4" w:space="0" w:color="000000"/>
            </w:tcBorders>
          </w:tcPr>
          <w:p>
            <w:pPr>
              <w:pStyle w:val="Style16"/>
              <w:jc w:val="center"/>
              <w:rPr/>
            </w:pPr>
            <w:r>
              <w:rPr/>
              <w:t>Беседа</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 xml:space="preserve"> </w:t>
            </w:r>
            <w:r>
              <w:rPr>
                <w:color w:val="000000"/>
              </w:rPr>
              <w:t>Устный опрос</w:t>
            </w:r>
          </w:p>
        </w:tc>
      </w:tr>
      <w:tr>
        <w:trPr>
          <w:trHeight w:val="66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2</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b/>
                <w:u w:val="single"/>
              </w:rPr>
              <w:t>Поделки из подручных средств</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t>8</w:t>
            </w:r>
          </w:p>
          <w:p>
            <w:pPr>
              <w:pStyle w:val="Normal"/>
              <w:jc w:val="center"/>
              <w:rPr>
                <w:b/>
                <w:lang w:eastAsia="ar-SA"/>
              </w:rPr>
            </w:pPr>
            <w:r>
              <w:rPr>
                <w:b/>
                <w:lang w:eastAsia="ar-SA"/>
              </w:rPr>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t>2</w:t>
            </w:r>
          </w:p>
          <w:p>
            <w:pPr>
              <w:pStyle w:val="Style16"/>
              <w:jc w:val="center"/>
              <w:rPr>
                <w:b/>
                <w:color w:val="000000"/>
              </w:rPr>
            </w:pPr>
            <w:r>
              <w:rPr>
                <w:b/>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b/>
                <w:color w:val="000000"/>
                <w:kern w:val="2"/>
                <w:lang w:eastAsia="ar-SA"/>
              </w:rPr>
            </w:pPr>
            <w:r>
              <w:rPr>
                <w:b/>
                <w:color w:val="000000"/>
                <w:kern w:val="2"/>
                <w:lang w:eastAsia="ar-SA"/>
              </w:rPr>
              <w:t>6</w:t>
            </w:r>
          </w:p>
          <w:p>
            <w:pPr>
              <w:pStyle w:val="Normal"/>
              <w:jc w:val="center"/>
              <w:rPr>
                <w:b/>
                <w:lang w:eastAsia="ar-SA"/>
              </w:rPr>
            </w:pPr>
            <w:r>
              <w:rPr>
                <w:b/>
                <w:lang w:eastAsia="ar-SA"/>
              </w:rPr>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p>
            <w:pPr>
              <w:pStyle w:val="Style16"/>
              <w:jc w:val="center"/>
              <w:rPr>
                <w:color w:val="000000"/>
              </w:rPr>
            </w:pPr>
            <w:r>
              <w:rPr>
                <w:color w:val="000000"/>
              </w:rPr>
            </w:r>
          </w:p>
        </w:tc>
      </w:tr>
      <w:tr>
        <w:trPr>
          <w:trHeight w:val="108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2.1</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Знакомство с поделками из подручных средств. Техника выполнения отдельных фигурок</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Normal"/>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Style16"/>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Normal"/>
              <w:rPr>
                <w:color w:val="000000"/>
                <w:kern w:val="2"/>
                <w:lang w:eastAsia="ar-SA"/>
              </w:rPr>
            </w:pPr>
            <w:r>
              <w:rPr>
                <w:color w:val="000000"/>
                <w:kern w:val="2"/>
                <w:lang w:eastAsia="ar-SA"/>
              </w:rPr>
              <w:t xml:space="preserve">      </w:t>
            </w:r>
            <w:r>
              <w:rPr>
                <w:color w:val="000000"/>
                <w:kern w:val="2"/>
                <w:lang w:eastAsia="ar-SA"/>
              </w:rPr>
              <w:t>-</w:t>
            </w:r>
          </w:p>
          <w:p>
            <w:pPr>
              <w:pStyle w:val="Normal"/>
              <w:rPr>
                <w:color w:val="000000"/>
                <w:kern w:val="2"/>
                <w:lang w:eastAsia="ar-SA"/>
              </w:rPr>
            </w:pPr>
            <w:r>
              <w:rPr>
                <w:color w:val="000000"/>
                <w:kern w:val="2"/>
                <w:lang w:eastAsia="ar-SA"/>
              </w:rPr>
            </w:r>
          </w:p>
          <w:p>
            <w:pPr>
              <w:pStyle w:val="Style16"/>
              <w:ind w:left="260"/>
              <w:rPr>
                <w:color w:val="000000"/>
              </w:rPr>
            </w:pPr>
            <w:r>
              <w:rPr>
                <w:color w:val="000000"/>
              </w:rPr>
            </w:r>
          </w:p>
          <w:p>
            <w:pPr>
              <w:pStyle w:val="Normal"/>
              <w:rPr>
                <w:color w:val="000000"/>
                <w:kern w:val="2"/>
                <w:lang w:eastAsia="ar-SA"/>
              </w:rPr>
            </w:pPr>
            <w:r>
              <w:rPr>
                <w:color w:val="000000"/>
                <w:kern w:val="2"/>
                <w:lang w:eastAsia="ar-SA"/>
              </w:rPr>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Беседа</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Опрос</w:t>
            </w:r>
          </w:p>
        </w:tc>
      </w:tr>
      <w:tr>
        <w:trPr>
          <w:trHeight w:val="28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2.2</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Жар птица</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tc>
        <w:tc>
          <w:tcPr>
            <w:tcW w:w="850" w:type="dxa"/>
            <w:tcBorders>
              <w:top w:val="single" w:sz="4" w:space="0" w:color="000000"/>
              <w:left w:val="single" w:sz="4" w:space="0" w:color="000000"/>
              <w:bottom w:val="single" w:sz="4" w:space="0" w:color="000000"/>
              <w:right w:val="single" w:sz="4" w:space="0" w:color="000000"/>
            </w:tcBorders>
          </w:tcPr>
          <w:p>
            <w:pPr>
              <w:pStyle w:val="Style16"/>
              <w:rPr>
                <w:color w:val="000000"/>
              </w:rPr>
            </w:pPr>
            <w:r>
              <w:rPr>
                <w:color w:val="000000"/>
              </w:rPr>
              <w:t xml:space="preserve">       </w:t>
            </w: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color w:val="000000"/>
                <w:kern w:val="2"/>
                <w:lang w:eastAsia="ar-SA"/>
              </w:rPr>
            </w:pPr>
            <w:r>
              <w:rPr>
                <w:color w:val="000000"/>
                <w:kern w:val="2"/>
                <w:lang w:eastAsia="ar-SA"/>
              </w:rPr>
              <w:t xml:space="preserve">     </w:t>
            </w:r>
            <w:r>
              <w:rPr>
                <w:color w:val="000000"/>
                <w:kern w:val="2"/>
                <w:lang w:eastAsia="ar-SA"/>
              </w:rPr>
              <w:t>2</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28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2.3</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Тюльпаны</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tc>
        <w:tc>
          <w:tcPr>
            <w:tcW w:w="850" w:type="dxa"/>
            <w:tcBorders>
              <w:top w:val="single" w:sz="4" w:space="0" w:color="000000"/>
              <w:left w:val="single" w:sz="4" w:space="0" w:color="000000"/>
              <w:bottom w:val="single" w:sz="4" w:space="0" w:color="000000"/>
              <w:right w:val="single" w:sz="4" w:space="0" w:color="000000"/>
            </w:tcBorders>
          </w:tcPr>
          <w:p>
            <w:pPr>
              <w:pStyle w:val="Style16"/>
              <w:rPr>
                <w:color w:val="000000"/>
              </w:rPr>
            </w:pPr>
            <w:r>
              <w:rPr>
                <w:color w:val="000000"/>
              </w:rPr>
              <w:t xml:space="preserve">       </w:t>
            </w: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Style16"/>
              <w:rPr>
                <w:color w:val="000000"/>
              </w:rPr>
            </w:pPr>
            <w:r>
              <w:rPr>
                <w:color w:val="000000"/>
              </w:rPr>
              <w:t xml:space="preserve">     </w:t>
            </w:r>
            <w:r>
              <w:rPr>
                <w:color w:val="000000"/>
              </w:rPr>
              <w:t>2</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 xml:space="preserve"> </w:t>
            </w:r>
            <w:r>
              <w:rPr>
                <w:color w:val="000000"/>
              </w:rPr>
              <w:t>Анализ творческих работ</w:t>
            </w:r>
          </w:p>
        </w:tc>
      </w:tr>
      <w:tr>
        <w:trPr>
          <w:trHeight w:val="82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2.4</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Три медведя</w:t>
            </w:r>
          </w:p>
        </w:tc>
        <w:tc>
          <w:tcPr>
            <w:tcW w:w="852"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lang w:eastAsia="ar-SA"/>
              </w:rPr>
              <w:t xml:space="preserve">      </w:t>
            </w:r>
            <w:r>
              <w:rPr>
                <w:lang w:eastAsia="ar-SA"/>
              </w:rPr>
              <w:t>2</w:t>
            </w:r>
          </w:p>
        </w:tc>
        <w:tc>
          <w:tcPr>
            <w:tcW w:w="850" w:type="dxa"/>
            <w:tcBorders>
              <w:top w:val="single" w:sz="4" w:space="0" w:color="000000"/>
              <w:left w:val="single" w:sz="4" w:space="0" w:color="000000"/>
              <w:bottom w:val="single" w:sz="4" w:space="0" w:color="000000"/>
              <w:right w:val="single" w:sz="4" w:space="0" w:color="000000"/>
            </w:tcBorders>
          </w:tcPr>
          <w:p>
            <w:pPr>
              <w:pStyle w:val="Style16"/>
              <w:rPr>
                <w:color w:val="000000"/>
              </w:rPr>
            </w:pPr>
            <w:r>
              <w:rPr>
                <w:color w:val="000000"/>
              </w:rPr>
              <w:t xml:space="preserve">       </w:t>
            </w: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lang w:eastAsia="ar-SA"/>
              </w:rPr>
              <w:t xml:space="preserve">     </w:t>
            </w:r>
            <w:r>
              <w:rPr>
                <w:lang w:eastAsia="ar-SA"/>
              </w:rPr>
              <w:t>2</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Организация выставки</w:t>
            </w:r>
          </w:p>
        </w:tc>
      </w:tr>
      <w:tr>
        <w:trPr>
          <w:trHeight w:val="58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3</w:t>
            </w:r>
          </w:p>
        </w:tc>
        <w:tc>
          <w:tcPr>
            <w:tcW w:w="3259" w:type="dxa"/>
            <w:tcBorders>
              <w:top w:val="single" w:sz="4" w:space="0" w:color="000000"/>
              <w:left w:val="single" w:sz="4" w:space="0" w:color="000000"/>
              <w:bottom w:val="single" w:sz="4" w:space="0" w:color="000000"/>
              <w:right w:val="single" w:sz="4" w:space="0" w:color="000000"/>
            </w:tcBorders>
          </w:tcPr>
          <w:p>
            <w:pPr>
              <w:pStyle w:val="Normal"/>
              <w:rPr>
                <w:b/>
                <w:bCs/>
                <w:u w:val="single"/>
              </w:rPr>
            </w:pPr>
            <w:r>
              <w:rPr>
                <w:b/>
                <w:u w:val="single"/>
              </w:rPr>
              <w:t>Рисунки-композиции из сухих листьев и травы</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t>16</w:t>
            </w:r>
          </w:p>
          <w:p>
            <w:pPr>
              <w:pStyle w:val="Normal"/>
              <w:jc w:val="center"/>
              <w:rPr>
                <w:b/>
                <w:lang w:eastAsia="ar-SA"/>
              </w:rPr>
            </w:pPr>
            <w:r>
              <w:rPr>
                <w:b/>
                <w:lang w:eastAsia="ar-SA"/>
              </w:rPr>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t>2</w:t>
            </w:r>
          </w:p>
          <w:p>
            <w:pPr>
              <w:pStyle w:val="Normal"/>
              <w:jc w:val="center"/>
              <w:rPr>
                <w:b/>
                <w:lang w:eastAsia="ar-SA"/>
              </w:rPr>
            </w:pPr>
            <w:r>
              <w:rPr>
                <w:b/>
                <w:lang w:eastAsia="ar-SA"/>
              </w:rPr>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14</w:t>
            </w:r>
          </w:p>
          <w:p>
            <w:pPr>
              <w:pStyle w:val="Normal"/>
              <w:jc w:val="center"/>
              <w:rPr>
                <w:b/>
                <w:lang w:eastAsia="ar-SA"/>
              </w:rPr>
            </w:pPr>
            <w:r>
              <w:rPr>
                <w:b/>
                <w:lang w:eastAsia="ar-SA"/>
              </w:rPr>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p>
            <w:pPr>
              <w:pStyle w:val="Style16"/>
              <w:jc w:val="center"/>
              <w:rPr>
                <w:color w:val="000000"/>
              </w:rPr>
            </w:pPr>
            <w:r>
              <w:rPr>
                <w:color w:val="000000"/>
              </w:rPr>
            </w:r>
          </w:p>
        </w:tc>
      </w:tr>
      <w:tr>
        <w:trPr>
          <w:trHeight w:val="169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3.1</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Знакомство с композициями их сухих листьев. Составление различных частей или отдельных элементов в единое целое</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p>
            <w:pPr>
              <w:pStyle w:val="Style16"/>
              <w:jc w:val="center"/>
              <w:rPr>
                <w:color w:val="000000"/>
              </w:rPr>
            </w:pPr>
            <w:r>
              <w:rPr>
                <w:color w:val="000000"/>
              </w:rPr>
              <w:t>2</w:t>
            </w:r>
          </w:p>
          <w:p>
            <w:pPr>
              <w:pStyle w:val="Normal"/>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p>
            <w:pPr>
              <w:pStyle w:val="Style16"/>
              <w:jc w:val="center"/>
              <w:rPr>
                <w:color w:val="000000"/>
              </w:rPr>
            </w:pPr>
            <w:r>
              <w:rPr>
                <w:color w:val="000000"/>
              </w:rPr>
              <w:t>2</w:t>
            </w:r>
          </w:p>
          <w:p>
            <w:pPr>
              <w:pStyle w:val="Normal"/>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r>
          </w:p>
          <w:p>
            <w:pPr>
              <w:pStyle w:val="Normal"/>
              <w:rPr>
                <w:lang w:eastAsia="ar-SA"/>
              </w:rPr>
            </w:pPr>
            <w:r>
              <w:rPr>
                <w:lang w:eastAsia="ar-SA"/>
              </w:rPr>
              <w:t xml:space="preserve">      </w:t>
            </w:r>
            <w:r>
              <w:rPr>
                <w:lang w:eastAsia="ar-SA"/>
              </w:rPr>
              <w:t>-</w:t>
            </w:r>
          </w:p>
          <w:p>
            <w:pPr>
              <w:pStyle w:val="Normal"/>
              <w:rPr>
                <w:lang w:eastAsia="ar-SA"/>
              </w:rPr>
            </w:pPr>
            <w:r>
              <w:rPr>
                <w:lang w:eastAsia="ar-SA"/>
              </w:rPr>
            </w:r>
          </w:p>
          <w:p>
            <w:pPr>
              <w:pStyle w:val="Normal"/>
              <w:rPr>
                <w:lang w:eastAsia="ar-SA"/>
              </w:rPr>
            </w:pPr>
            <w:r>
              <w:rPr>
                <w:lang w:eastAsia="ar-SA"/>
              </w:rPr>
            </w:r>
          </w:p>
          <w:p>
            <w:pPr>
              <w:pStyle w:val="Normal"/>
              <w:rPr>
                <w:lang w:eastAsia="ar-SA"/>
              </w:rPr>
            </w:pPr>
            <w:r>
              <w:rPr>
                <w:lang w:eastAsia="ar-SA"/>
              </w:rPr>
            </w:r>
          </w:p>
          <w:p>
            <w:pPr>
              <w:pStyle w:val="Normal"/>
              <w:rPr>
                <w:lang w:eastAsia="ar-SA"/>
              </w:rPr>
            </w:pPr>
            <w:r>
              <w:rPr>
                <w:lang w:eastAsia="ar-SA"/>
              </w:rPr>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t>Беседа</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p>
            <w:pPr>
              <w:pStyle w:val="Style16"/>
              <w:jc w:val="center"/>
              <w:rPr>
                <w:color w:val="000000"/>
              </w:rPr>
            </w:pPr>
            <w:r>
              <w:rPr>
                <w:color w:val="000000"/>
              </w:rPr>
              <w:t>Устный опрос</w:t>
            </w:r>
          </w:p>
        </w:tc>
      </w:tr>
      <w:tr>
        <w:trPr>
          <w:trHeight w:val="60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3.2</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Композиция «Полевые цветы»</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p>
            <w:pPr>
              <w:pStyle w:val="Normal"/>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p>
            <w:pPr>
              <w:pStyle w:val="Normal"/>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p>
            <w:pPr>
              <w:pStyle w:val="Normal"/>
              <w:rPr>
                <w:lang w:eastAsia="ar-SA"/>
              </w:rPr>
            </w:pPr>
            <w:r>
              <w:rPr>
                <w:lang w:eastAsia="ar-SA"/>
              </w:rPr>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27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3.3</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Ежики</w:t>
            </w:r>
          </w:p>
        </w:tc>
        <w:tc>
          <w:tcPr>
            <w:tcW w:w="852"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lang w:eastAsia="ar-SA"/>
              </w:rPr>
              <w:t xml:space="preserve">      </w:t>
            </w:r>
            <w:r>
              <w:rPr>
                <w:lang w:eastAsia="ar-SA"/>
              </w:rPr>
              <w:t>2</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2</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34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3.4</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Розы из кленовых листьев</w:t>
            </w:r>
          </w:p>
        </w:tc>
        <w:tc>
          <w:tcPr>
            <w:tcW w:w="852"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Тестирование</w:t>
            </w:r>
          </w:p>
        </w:tc>
      </w:tr>
      <w:tr>
        <w:trPr>
          <w:trHeight w:val="136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3.5</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Осенняя аппликация из измельченных листьев</w:t>
            </w:r>
          </w:p>
          <w:p>
            <w:pPr>
              <w:pStyle w:val="Normal"/>
              <w:rPr/>
            </w:pPr>
            <w:r>
              <w:rPr/>
            </w:r>
          </w:p>
        </w:tc>
        <w:tc>
          <w:tcPr>
            <w:tcW w:w="852"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r>
          </w:p>
          <w:p>
            <w:pPr>
              <w:pStyle w:val="Normal"/>
              <w:rPr>
                <w:lang w:eastAsia="ar-SA"/>
              </w:rPr>
            </w:pPr>
            <w:r>
              <w:rPr>
                <w:lang w:eastAsia="ar-SA"/>
              </w:rPr>
              <w:t xml:space="preserve">      </w:t>
            </w:r>
            <w:r>
              <w:rPr>
                <w:lang w:eastAsia="ar-SA"/>
              </w:rPr>
              <w:t>4</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r>
          </w:p>
          <w:p>
            <w:pPr>
              <w:pStyle w:val="Normal"/>
              <w:rPr>
                <w:color w:val="000000"/>
              </w:rPr>
            </w:pPr>
            <w:r>
              <w:rPr>
                <w:lang w:eastAsia="ar-SA"/>
              </w:rPr>
              <w:t xml:space="preserve">        </w:t>
            </w:r>
            <w:r>
              <w:rPr>
                <w:lang w:eastAsia="ar-SA"/>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r>
          </w:p>
          <w:p>
            <w:pPr>
              <w:pStyle w:val="Normal"/>
              <w:rPr>
                <w:lang w:eastAsia="ar-SA"/>
              </w:rPr>
            </w:pPr>
            <w:r>
              <w:rPr>
                <w:lang w:eastAsia="ar-SA"/>
              </w:rPr>
              <w:t xml:space="preserve">      </w:t>
            </w:r>
            <w:r>
              <w:rPr>
                <w:lang w:eastAsia="ar-SA"/>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Выставка</w:t>
            </w:r>
          </w:p>
        </w:tc>
      </w:tr>
      <w:tr>
        <w:trPr>
          <w:trHeight w:val="33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b/>
                <w:bCs/>
                <w:color w:val="000000"/>
              </w:rPr>
            </w:pPr>
            <w:r>
              <w:rPr>
                <w:b/>
                <w:bCs/>
                <w:color w:val="000000"/>
              </w:rPr>
              <w:t>4</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b/>
                <w:bCs/>
                <w:u w:val="single"/>
              </w:rPr>
              <w:t>Папье маше</w:t>
            </w:r>
          </w:p>
        </w:tc>
        <w:tc>
          <w:tcPr>
            <w:tcW w:w="852"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18</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2</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16</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2268"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color w:val="000000"/>
              </w:rPr>
            </w:pPr>
            <w:r>
              <w:rPr>
                <w:color w:val="000000"/>
              </w:rPr>
            </w:r>
          </w:p>
        </w:tc>
      </w:tr>
      <w:tr>
        <w:trPr>
          <w:trHeight w:val="28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b/>
                <w:bCs/>
                <w:color w:val="000000"/>
              </w:rPr>
            </w:pPr>
            <w:r>
              <w:rPr>
                <w:b/>
                <w:bCs/>
                <w:color w:val="000000"/>
              </w:rPr>
              <w:t>4.1</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Знакомство с папье-маше. Развитие чувства композиции техники вырезывания и склеивания деталей</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Style16"/>
              <w:jc w:val="center"/>
              <w:rPr>
                <w:color w:val="000000"/>
              </w:rPr>
            </w:pPr>
            <w:r>
              <w:rPr>
                <w:color w:val="000000"/>
              </w:rPr>
            </w:r>
          </w:p>
          <w:p>
            <w:pPr>
              <w:pStyle w:val="Style16"/>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Style16"/>
              <w:jc w:val="center"/>
              <w:rPr>
                <w:color w:val="000000"/>
              </w:rPr>
            </w:pPr>
            <w:r>
              <w:rPr>
                <w:color w:val="000000"/>
              </w:rPr>
            </w:r>
          </w:p>
          <w:p>
            <w:pPr>
              <w:pStyle w:val="Style16"/>
              <w:jc w:val="center"/>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w:t>
            </w:r>
          </w:p>
          <w:p>
            <w:pPr>
              <w:pStyle w:val="Normal"/>
              <w:rPr>
                <w:lang w:eastAsia="ar-SA"/>
              </w:rPr>
            </w:pPr>
            <w:r>
              <w:rPr>
                <w:lang w:eastAsia="ar-SA"/>
              </w:rPr>
            </w:r>
          </w:p>
          <w:p>
            <w:pPr>
              <w:pStyle w:val="Normal"/>
              <w:rPr>
                <w:lang w:eastAsia="ar-SA"/>
              </w:rPr>
            </w:pPr>
            <w:r>
              <w:rPr>
                <w:lang w:eastAsia="ar-SA"/>
              </w:rPr>
            </w:r>
          </w:p>
          <w:p>
            <w:pPr>
              <w:pStyle w:val="Normal"/>
              <w:rPr>
                <w:lang w:eastAsia="ar-SA"/>
              </w:rPr>
            </w:pPr>
            <w:r>
              <w:rPr>
                <w:lang w:eastAsia="ar-SA"/>
              </w:rPr>
            </w:r>
          </w:p>
          <w:p>
            <w:pPr>
              <w:pStyle w:val="Normal"/>
              <w:rPr>
                <w:lang w:eastAsia="ar-SA"/>
              </w:rPr>
            </w:pPr>
            <w:r>
              <w:rPr>
                <w:lang w:eastAsia="ar-SA"/>
              </w:rPr>
            </w:r>
          </w:p>
          <w:p>
            <w:pPr>
              <w:pStyle w:val="Normal"/>
              <w:rPr>
                <w:lang w:eastAsia="ar-SA"/>
              </w:rPr>
            </w:pPr>
            <w:r>
              <w:rPr>
                <w:lang w:eastAsia="ar-SA"/>
              </w:rPr>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r>
          </w:p>
          <w:p>
            <w:pPr>
              <w:pStyle w:val="Normal"/>
              <w:jc w:val="center"/>
              <w:rPr/>
            </w:pPr>
            <w:r>
              <w:rPr/>
              <w:t>Беседа</w:t>
            </w:r>
          </w:p>
        </w:tc>
        <w:tc>
          <w:tcPr>
            <w:tcW w:w="2268" w:type="dxa"/>
            <w:tcBorders>
              <w:top w:val="single" w:sz="4" w:space="0" w:color="000000"/>
              <w:left w:val="single" w:sz="4" w:space="0" w:color="000000"/>
              <w:bottom w:val="single" w:sz="4" w:space="0" w:color="000000"/>
              <w:right w:val="single" w:sz="4" w:space="0" w:color="000000"/>
            </w:tcBorders>
          </w:tcPr>
          <w:p>
            <w:pPr>
              <w:pStyle w:val="Style16"/>
              <w:spacing w:before="0" w:after="240"/>
              <w:rPr>
                <w:color w:val="000000"/>
              </w:rPr>
            </w:pPr>
            <w:r>
              <w:rPr>
                <w:color w:val="000000"/>
              </w:rPr>
            </w:r>
          </w:p>
          <w:p>
            <w:pPr>
              <w:pStyle w:val="Style16"/>
              <w:spacing w:before="0" w:after="240"/>
              <w:rPr>
                <w:color w:val="000000"/>
              </w:rPr>
            </w:pPr>
            <w:r>
              <w:rPr>
                <w:color w:val="000000"/>
              </w:rPr>
              <w:t xml:space="preserve">             </w:t>
            </w:r>
            <w:r>
              <w:rPr>
                <w:color w:val="000000"/>
              </w:rPr>
              <w:t>Опрос</w:t>
            </w:r>
          </w:p>
        </w:tc>
      </w:tr>
      <w:tr>
        <w:trPr>
          <w:trHeight w:val="70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b/>
                <w:bCs/>
                <w:color w:val="000000"/>
              </w:rPr>
            </w:pPr>
            <w:r>
              <w:rPr>
                <w:b/>
                <w:bCs/>
                <w:color w:val="000000"/>
              </w:rPr>
              <w:t>4.2</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Поделка «Тарелка»</w:t>
            </w:r>
          </w:p>
        </w:tc>
        <w:tc>
          <w:tcPr>
            <w:tcW w:w="852" w:type="dxa"/>
            <w:tcBorders>
              <w:top w:val="single" w:sz="4" w:space="0" w:color="000000"/>
              <w:left w:val="single" w:sz="4" w:space="0" w:color="000000"/>
              <w:bottom w:val="single" w:sz="4" w:space="0" w:color="000000"/>
              <w:right w:val="single" w:sz="4" w:space="0" w:color="000000"/>
            </w:tcBorders>
          </w:tcPr>
          <w:p>
            <w:pPr>
              <w:pStyle w:val="Style16"/>
              <w:rPr>
                <w:color w:val="000000"/>
              </w:rPr>
            </w:pPr>
            <w:r>
              <w:rPr>
                <w:color w:val="000000"/>
              </w:rPr>
              <w:t xml:space="preserve">      </w:t>
            </w:r>
            <w:r>
              <w:rPr>
                <w:color w:val="000000"/>
              </w:rPr>
              <w:t>4</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color w:val="000000"/>
              </w:rPr>
            </w:pPr>
            <w:r>
              <w:rPr>
                <w:color w:val="000000"/>
              </w:rPr>
              <w:t>Творческая работа</w:t>
            </w:r>
          </w:p>
        </w:tc>
      </w:tr>
      <w:tr>
        <w:trPr>
          <w:trHeight w:val="31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b/>
                <w:bCs/>
                <w:color w:val="000000"/>
              </w:rPr>
            </w:pPr>
            <w:r>
              <w:rPr>
                <w:b/>
                <w:bCs/>
                <w:color w:val="000000"/>
              </w:rPr>
              <w:t>4.3</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Свинка- копилка</w:t>
            </w:r>
          </w:p>
        </w:tc>
        <w:tc>
          <w:tcPr>
            <w:tcW w:w="852" w:type="dxa"/>
            <w:tcBorders>
              <w:top w:val="single" w:sz="4" w:space="0" w:color="000000"/>
              <w:left w:val="single" w:sz="4" w:space="0" w:color="000000"/>
              <w:bottom w:val="single" w:sz="4" w:space="0" w:color="000000"/>
              <w:right w:val="single" w:sz="4" w:space="0" w:color="000000"/>
            </w:tcBorders>
          </w:tcPr>
          <w:p>
            <w:pPr>
              <w:pStyle w:val="Style16"/>
              <w:rPr>
                <w:color w:val="000000"/>
              </w:rPr>
            </w:pPr>
            <w:r>
              <w:rPr>
                <w:color w:val="000000"/>
              </w:rPr>
              <w:t xml:space="preserve">      </w:t>
            </w:r>
            <w:r>
              <w:rPr>
                <w:color w:val="000000"/>
              </w:rPr>
              <w:t>4</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color w:val="000000"/>
              </w:rPr>
            </w:pPr>
            <w:r>
              <w:rPr>
                <w:color w:val="000000"/>
              </w:rPr>
              <w:t>Анализ творческих работ</w:t>
            </w:r>
          </w:p>
        </w:tc>
      </w:tr>
      <w:tr>
        <w:trPr>
          <w:trHeight w:val="33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b/>
                <w:bCs/>
                <w:color w:val="000000"/>
              </w:rPr>
            </w:pPr>
            <w:r>
              <w:rPr>
                <w:b/>
                <w:bCs/>
                <w:color w:val="000000"/>
              </w:rPr>
              <w:t>4.4</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Лягушки</w:t>
            </w:r>
          </w:p>
        </w:tc>
        <w:tc>
          <w:tcPr>
            <w:tcW w:w="852"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lang w:eastAsia="ar-SA"/>
              </w:rPr>
              <w:t xml:space="preserve">      </w:t>
            </w:r>
            <w:r>
              <w:rPr>
                <w:lang w:eastAsia="ar-SA"/>
              </w:rPr>
              <w:t>4</w:t>
            </w:r>
          </w:p>
        </w:tc>
        <w:tc>
          <w:tcPr>
            <w:tcW w:w="850"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lang w:eastAsia="ar-SA"/>
              </w:rPr>
              <w:t xml:space="preserve">        </w:t>
            </w:r>
            <w:r>
              <w:rPr>
                <w:lang w:eastAsia="ar-SA"/>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color w:val="000000"/>
              </w:rPr>
            </w:pPr>
            <w:r>
              <w:rPr>
                <w:color w:val="000000"/>
              </w:rPr>
              <w:t>Творческая работа</w:t>
            </w:r>
          </w:p>
        </w:tc>
      </w:tr>
      <w:tr>
        <w:trPr>
          <w:trHeight w:val="78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b/>
                <w:bCs/>
                <w:color w:val="000000"/>
              </w:rPr>
            </w:pPr>
            <w:r>
              <w:rPr>
                <w:b/>
                <w:bCs/>
                <w:color w:val="000000"/>
              </w:rPr>
              <w:t>4.5</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Золотая рыбка</w:t>
            </w:r>
          </w:p>
        </w:tc>
        <w:tc>
          <w:tcPr>
            <w:tcW w:w="852"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w:t>
            </w:r>
          </w:p>
          <w:p>
            <w:pPr>
              <w:pStyle w:val="Normal"/>
              <w:rPr>
                <w:lang w:eastAsia="ar-SA"/>
              </w:rPr>
            </w:pPr>
            <w:r>
              <w:rPr>
                <w:lang w:eastAsia="ar-SA"/>
              </w:rPr>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color w:val="000000"/>
              </w:rPr>
            </w:pPr>
            <w:r>
              <w:rPr>
                <w:color w:val="000000"/>
              </w:rPr>
              <w:t>Выставка</w:t>
            </w:r>
          </w:p>
        </w:tc>
      </w:tr>
      <w:tr>
        <w:trPr>
          <w:trHeight w:val="36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5</w:t>
            </w:r>
          </w:p>
        </w:tc>
        <w:tc>
          <w:tcPr>
            <w:tcW w:w="3259" w:type="dxa"/>
            <w:tcBorders>
              <w:top w:val="single" w:sz="4" w:space="0" w:color="000000"/>
              <w:left w:val="single" w:sz="4" w:space="0" w:color="000000"/>
              <w:bottom w:val="single" w:sz="4" w:space="0" w:color="000000"/>
              <w:right w:val="single" w:sz="4" w:space="0" w:color="000000"/>
            </w:tcBorders>
          </w:tcPr>
          <w:p>
            <w:pPr>
              <w:pStyle w:val="Normal"/>
              <w:rPr>
                <w:b/>
                <w:bCs/>
                <w:u w:val="single"/>
              </w:rPr>
            </w:pPr>
            <w:r>
              <w:rPr>
                <w:b/>
                <w:u w:val="single"/>
              </w:rPr>
              <w:t>Поделки из бисера</w:t>
            </w:r>
          </w:p>
        </w:tc>
        <w:tc>
          <w:tcPr>
            <w:tcW w:w="852"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26</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2</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24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tc>
      </w:tr>
      <w:tr>
        <w:trPr>
          <w:trHeight w:val="82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5.1</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Знакомство с бисером. Техника работы с бисером</w:t>
            </w:r>
          </w:p>
        </w:tc>
        <w:tc>
          <w:tcPr>
            <w:tcW w:w="852" w:type="dxa"/>
            <w:tcBorders>
              <w:top w:val="single" w:sz="4" w:space="0" w:color="000000"/>
              <w:left w:val="single" w:sz="4" w:space="0" w:color="000000"/>
              <w:bottom w:val="single" w:sz="4" w:space="0" w:color="000000"/>
              <w:right w:val="single" w:sz="4" w:space="0" w:color="000000"/>
            </w:tcBorders>
          </w:tcPr>
          <w:p>
            <w:pPr>
              <w:pStyle w:val="Style16"/>
              <w:spacing w:lineRule="auto" w:line="240"/>
              <w:jc w:val="center"/>
              <w:rPr>
                <w:color w:val="000000"/>
              </w:rPr>
            </w:pPr>
            <w:r>
              <w:rPr>
                <w:color w:val="000000"/>
              </w:rPr>
              <w:t>2</w:t>
            </w:r>
          </w:p>
          <w:p>
            <w:pPr>
              <w:pStyle w:val="Normal"/>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Normal"/>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w:t>
            </w:r>
          </w:p>
          <w:p>
            <w:pPr>
              <w:pStyle w:val="Normal"/>
              <w:rPr>
                <w:lang w:eastAsia="ar-SA"/>
              </w:rPr>
            </w:pPr>
            <w:r>
              <w:rPr>
                <w:lang w:eastAsia="ar-SA"/>
              </w:rPr>
            </w:r>
          </w:p>
          <w:p>
            <w:pPr>
              <w:pStyle w:val="Normal"/>
              <w:rPr>
                <w:lang w:eastAsia="ar-SA"/>
              </w:rPr>
            </w:pPr>
            <w:r>
              <w:rPr>
                <w:lang w:eastAsia="ar-SA"/>
              </w:rPr>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t>Беседа</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p>
            <w:pPr>
              <w:pStyle w:val="Style16"/>
              <w:jc w:val="center"/>
              <w:rPr>
                <w:color w:val="000000"/>
              </w:rPr>
            </w:pPr>
            <w:r>
              <w:rPr>
                <w:color w:val="000000"/>
              </w:rPr>
              <w:t>Устный опрос</w:t>
            </w:r>
          </w:p>
        </w:tc>
      </w:tr>
      <w:tr>
        <w:trPr>
          <w:trHeight w:val="60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5.2</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Поделка «Божья коровка»</w:t>
            </w:r>
          </w:p>
        </w:tc>
        <w:tc>
          <w:tcPr>
            <w:tcW w:w="852" w:type="dxa"/>
            <w:tcBorders>
              <w:top w:val="single" w:sz="4" w:space="0" w:color="000000"/>
              <w:left w:val="single" w:sz="4" w:space="0" w:color="000000"/>
              <w:bottom w:val="single" w:sz="4" w:space="0" w:color="000000"/>
              <w:right w:val="single" w:sz="4" w:space="0" w:color="000000"/>
            </w:tcBorders>
          </w:tcPr>
          <w:p>
            <w:pPr>
              <w:pStyle w:val="Style16"/>
              <w:spacing w:lineRule="auto" w:line="240"/>
              <w:jc w:val="center"/>
              <w:rPr>
                <w:color w:val="000000"/>
              </w:rPr>
            </w:pPr>
            <w:r>
              <w:rPr>
                <w:color w:val="000000"/>
              </w:rPr>
              <w:t>4</w:t>
            </w:r>
          </w:p>
          <w:p>
            <w:pPr>
              <w:pStyle w:val="Normal"/>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Style16"/>
              <w:spacing w:lineRule="auto" w:line="240"/>
              <w:jc w:val="center"/>
              <w:rPr>
                <w:color w:val="000000"/>
              </w:rPr>
            </w:pPr>
            <w:r>
              <w:rPr>
                <w:color w:val="000000"/>
              </w:rPr>
              <w:t>-</w:t>
            </w:r>
          </w:p>
          <w:p>
            <w:pPr>
              <w:pStyle w:val="Normal"/>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p>
            <w:pPr>
              <w:pStyle w:val="Normal"/>
              <w:rPr>
                <w:lang w:eastAsia="ar-SA"/>
              </w:rPr>
            </w:pPr>
            <w:r>
              <w:rPr>
                <w:lang w:eastAsia="ar-SA"/>
              </w:rPr>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 xml:space="preserve"> </w:t>
            </w: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p>
            <w:pPr>
              <w:pStyle w:val="Style16"/>
              <w:jc w:val="center"/>
              <w:rPr>
                <w:color w:val="000000"/>
              </w:rPr>
            </w:pPr>
            <w:r>
              <w:rPr>
                <w:color w:val="000000"/>
              </w:rPr>
              <w:t>Творческая работа</w:t>
            </w:r>
          </w:p>
        </w:tc>
      </w:tr>
      <w:tr>
        <w:trPr>
          <w:trHeight w:val="27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5.3</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Цветы из бисера</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33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5.4</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«Ёлочная игрушка»</w:t>
            </w:r>
          </w:p>
        </w:tc>
        <w:tc>
          <w:tcPr>
            <w:tcW w:w="852"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lang w:eastAsia="ar-SA"/>
              </w:rPr>
              <w:t xml:space="preserve">      </w:t>
            </w:r>
            <w:r>
              <w:rPr>
                <w:lang w:eastAsia="ar-SA"/>
              </w:rPr>
              <w:t>4</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Оценка творческих работ</w:t>
            </w:r>
          </w:p>
        </w:tc>
      </w:tr>
      <w:tr>
        <w:trPr>
          <w:trHeight w:val="30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5.5</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Браслет из бисера</w:t>
            </w:r>
          </w:p>
        </w:tc>
        <w:tc>
          <w:tcPr>
            <w:tcW w:w="852"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Тестирование</w:t>
            </w:r>
          </w:p>
        </w:tc>
      </w:tr>
      <w:tr>
        <w:trPr>
          <w:trHeight w:val="31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5.6</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Ящерица</w:t>
            </w:r>
          </w:p>
        </w:tc>
        <w:tc>
          <w:tcPr>
            <w:tcW w:w="852"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67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5.7</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Брелок из бисера</w:t>
            </w:r>
          </w:p>
        </w:tc>
        <w:tc>
          <w:tcPr>
            <w:tcW w:w="852"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850"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lang w:eastAsia="ar-SA"/>
              </w:rPr>
              <w:t xml:space="preserve">        </w:t>
            </w:r>
            <w:r>
              <w:rPr>
                <w:lang w:eastAsia="ar-SA"/>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Организация выставки</w:t>
            </w:r>
          </w:p>
        </w:tc>
      </w:tr>
      <w:tr>
        <w:trPr>
          <w:trHeight w:val="33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w:t>
            </w:r>
          </w:p>
        </w:tc>
        <w:tc>
          <w:tcPr>
            <w:tcW w:w="3259" w:type="dxa"/>
            <w:tcBorders>
              <w:top w:val="single" w:sz="4" w:space="0" w:color="000000"/>
              <w:left w:val="single" w:sz="4" w:space="0" w:color="000000"/>
              <w:bottom w:val="single" w:sz="4" w:space="0" w:color="000000"/>
              <w:right w:val="single" w:sz="4" w:space="0" w:color="000000"/>
            </w:tcBorders>
          </w:tcPr>
          <w:p>
            <w:pPr>
              <w:pStyle w:val="Normal"/>
              <w:rPr>
                <w:b/>
                <w:bCs/>
                <w:u w:val="single"/>
              </w:rPr>
            </w:pPr>
            <w:r>
              <w:rPr>
                <w:b/>
                <w:u w:val="single"/>
              </w:rPr>
              <w:t>Поделки из солёного теста</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t>28</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2</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26</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tc>
      </w:tr>
      <w:tr>
        <w:trPr>
          <w:trHeight w:val="82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6.1</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Знакомство с поделками из соленого теста. Лепка простых фигур</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pPr>
            <w:r>
              <w:rPr/>
              <w:t>2</w:t>
            </w:r>
          </w:p>
        </w:tc>
        <w:tc>
          <w:tcPr>
            <w:tcW w:w="850" w:type="dxa"/>
            <w:tcBorders>
              <w:top w:val="single" w:sz="4" w:space="0" w:color="000000"/>
              <w:left w:val="single" w:sz="4" w:space="0" w:color="000000"/>
              <w:bottom w:val="single" w:sz="4" w:space="0" w:color="000000"/>
              <w:right w:val="single" w:sz="4" w:space="0" w:color="000000"/>
            </w:tcBorders>
          </w:tcPr>
          <w:p>
            <w:pPr>
              <w:pStyle w:val="NoSpacing"/>
              <w:jc w:val="center"/>
              <w:rPr/>
            </w:pPr>
            <w:r>
              <w:rPr/>
              <w:t>2</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w:t>
            </w:r>
          </w:p>
          <w:p>
            <w:pPr>
              <w:pStyle w:val="Normal"/>
              <w:rPr>
                <w:lang w:eastAsia="ar-SA"/>
              </w:rPr>
            </w:pPr>
            <w:r>
              <w:rPr>
                <w:lang w:eastAsia="ar-SA"/>
              </w:rPr>
            </w:r>
          </w:p>
          <w:p>
            <w:pPr>
              <w:pStyle w:val="Normal"/>
              <w:rPr>
                <w:lang w:eastAsia="ar-SA"/>
              </w:rPr>
            </w:pPr>
            <w:r>
              <w:rPr>
                <w:lang w:eastAsia="ar-SA"/>
              </w:rPr>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t>Беседа</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p>
            <w:pPr>
              <w:pStyle w:val="Style16"/>
              <w:jc w:val="center"/>
              <w:rPr>
                <w:color w:val="000000"/>
              </w:rPr>
            </w:pPr>
            <w:r>
              <w:rPr>
                <w:color w:val="000000"/>
              </w:rPr>
              <w:t>Письменный опрос</w:t>
            </w:r>
          </w:p>
        </w:tc>
      </w:tr>
      <w:tr>
        <w:trPr>
          <w:trHeight w:val="55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6.2</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Игрушка из соленого теста «Кролик»</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p>
            <w:pPr>
              <w:pStyle w:val="Style16"/>
              <w:jc w:val="center"/>
              <w:rPr/>
            </w:pPr>
            <w:r>
              <w:rPr/>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p>
            <w:pPr>
              <w:pStyle w:val="Normal"/>
              <w:jc w:val="center"/>
              <w:rPr/>
            </w:pPr>
            <w:r>
              <w:rPr/>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p>
            <w:pPr>
              <w:pStyle w:val="Normal"/>
              <w:rPr>
                <w:lang w:eastAsia="ar-SA"/>
              </w:rPr>
            </w:pPr>
            <w:r>
              <w:rPr>
                <w:lang w:eastAsia="ar-SA"/>
              </w:rPr>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 xml:space="preserve"> </w:t>
            </w: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 xml:space="preserve"> </w:t>
            </w:r>
            <w:r>
              <w:rPr>
                <w:color w:val="000000"/>
              </w:rPr>
              <w:t>Творческая работа</w:t>
            </w:r>
          </w:p>
        </w:tc>
      </w:tr>
      <w:tr>
        <w:trPr>
          <w:trHeight w:val="33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6.3</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Цветы в корзине</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28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6.4</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Черепаха</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Анализ творческих работ</w:t>
            </w:r>
          </w:p>
        </w:tc>
      </w:tr>
      <w:tr>
        <w:trPr>
          <w:trHeight w:val="25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6.5</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Бабочка</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39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6.6</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Тюлень</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2</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70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6.7</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Снеговики</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56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6.8</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Осьминог</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lang w:eastAsia="ar-SA"/>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Выставка</w:t>
            </w:r>
          </w:p>
        </w:tc>
      </w:tr>
      <w:tr>
        <w:trPr>
          <w:trHeight w:val="34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7</w:t>
            </w:r>
          </w:p>
        </w:tc>
        <w:tc>
          <w:tcPr>
            <w:tcW w:w="3259" w:type="dxa"/>
            <w:tcBorders>
              <w:top w:val="single" w:sz="4" w:space="0" w:color="000000"/>
              <w:left w:val="single" w:sz="4" w:space="0" w:color="000000"/>
              <w:bottom w:val="single" w:sz="4" w:space="0" w:color="000000"/>
              <w:right w:val="single" w:sz="4" w:space="0" w:color="000000"/>
            </w:tcBorders>
          </w:tcPr>
          <w:p>
            <w:pPr>
              <w:pStyle w:val="Normal"/>
              <w:rPr>
                <w:b/>
                <w:bCs/>
                <w:u w:val="single"/>
              </w:rPr>
            </w:pPr>
            <w:r>
              <w:rPr>
                <w:b/>
                <w:u w:val="single"/>
              </w:rPr>
              <w:t>Торцевание</w:t>
            </w:r>
          </w:p>
        </w:tc>
        <w:tc>
          <w:tcPr>
            <w:tcW w:w="852" w:type="dxa"/>
            <w:tcBorders>
              <w:top w:val="single" w:sz="4" w:space="0" w:color="000000"/>
              <w:left w:val="single" w:sz="4" w:space="0" w:color="000000"/>
              <w:bottom w:val="single" w:sz="4" w:space="0" w:color="000000"/>
              <w:right w:val="single" w:sz="4" w:space="0" w:color="000000"/>
            </w:tcBorders>
          </w:tcPr>
          <w:p>
            <w:pPr>
              <w:pStyle w:val="Normal"/>
              <w:jc w:val="center"/>
              <w:rPr>
                <w:b/>
              </w:rPr>
            </w:pPr>
            <w:r>
              <w:rPr>
                <w:b/>
              </w:rPr>
              <w:t>28</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b/>
              </w:rPr>
            </w:pPr>
            <w:r>
              <w:rPr>
                <w:b/>
              </w:rPr>
              <w:t>2</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b/>
              </w:rPr>
            </w:pPr>
            <w:r>
              <w:rPr>
                <w:b/>
              </w:rPr>
              <w:t>26</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tc>
      </w:tr>
      <w:tr>
        <w:trPr>
          <w:trHeight w:val="118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7.1</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Знакомство с торцеванием. Создание поделок методом торцевания</w:t>
            </w:r>
          </w:p>
        </w:tc>
        <w:tc>
          <w:tcPr>
            <w:tcW w:w="852" w:type="dxa"/>
            <w:tcBorders>
              <w:top w:val="single" w:sz="4" w:space="0" w:color="000000"/>
              <w:left w:val="single" w:sz="4" w:space="0" w:color="000000"/>
              <w:bottom w:val="single" w:sz="4" w:space="0" w:color="000000"/>
              <w:right w:val="single" w:sz="4" w:space="0" w:color="000000"/>
            </w:tcBorders>
          </w:tcPr>
          <w:p>
            <w:pPr>
              <w:pStyle w:val="NoSpacing"/>
              <w:jc w:val="center"/>
              <w:rPr/>
            </w:pPr>
            <w:r>
              <w:rPr/>
              <w:t>2</w:t>
            </w:r>
          </w:p>
          <w:p>
            <w:pPr>
              <w:pStyle w:val="Normal"/>
              <w:rPr/>
            </w:pPr>
            <w:r>
              <w:rPr/>
            </w:r>
          </w:p>
        </w:tc>
        <w:tc>
          <w:tcPr>
            <w:tcW w:w="850"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2</w:t>
            </w:r>
          </w:p>
          <w:p>
            <w:pPr>
              <w:pStyle w:val="Normal"/>
              <w:rPr/>
            </w:pPr>
            <w:r>
              <w:rPr/>
            </w:r>
          </w:p>
        </w:tc>
        <w:tc>
          <w:tcPr>
            <w:tcW w:w="850"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w:t>
            </w:r>
          </w:p>
          <w:p>
            <w:pPr>
              <w:pStyle w:val="Normal"/>
              <w:rPr/>
            </w:pPr>
            <w:r>
              <w:rPr/>
            </w:r>
          </w:p>
          <w:p>
            <w:pPr>
              <w:pStyle w:val="Normal"/>
              <w:rPr/>
            </w:pPr>
            <w:r>
              <w:rPr/>
            </w:r>
          </w:p>
          <w:p>
            <w:pPr>
              <w:pStyle w:val="Normal"/>
              <w:rPr/>
            </w:pPr>
            <w:r>
              <w:rPr/>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r>
          </w:p>
          <w:p>
            <w:pPr>
              <w:pStyle w:val="Normal"/>
              <w:jc w:val="center"/>
              <w:rPr/>
            </w:pPr>
            <w:r>
              <w:rPr/>
              <w:t>Беседа</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p>
            <w:pPr>
              <w:pStyle w:val="Style16"/>
              <w:jc w:val="center"/>
              <w:rPr>
                <w:color w:val="000000"/>
              </w:rPr>
            </w:pPr>
            <w:r>
              <w:rPr>
                <w:color w:val="000000"/>
              </w:rPr>
            </w:r>
          </w:p>
          <w:p>
            <w:pPr>
              <w:pStyle w:val="Style16"/>
              <w:jc w:val="center"/>
              <w:rPr>
                <w:color w:val="000000"/>
              </w:rPr>
            </w:pPr>
            <w:r>
              <w:rPr>
                <w:color w:val="000000"/>
              </w:rPr>
              <w:t>Устный опрос</w:t>
            </w:r>
          </w:p>
        </w:tc>
      </w:tr>
      <w:tr>
        <w:trPr>
          <w:trHeight w:val="31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7.2</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Цветок</w:t>
            </w:r>
          </w:p>
        </w:tc>
        <w:tc>
          <w:tcPr>
            <w:tcW w:w="852" w:type="dxa"/>
            <w:tcBorders>
              <w:top w:val="single" w:sz="4" w:space="0" w:color="000000"/>
              <w:left w:val="single" w:sz="4" w:space="0" w:color="000000"/>
              <w:bottom w:val="single" w:sz="4" w:space="0" w:color="000000"/>
              <w:right w:val="single" w:sz="4" w:space="0" w:color="000000"/>
            </w:tcBorders>
          </w:tcPr>
          <w:p>
            <w:pPr>
              <w:pStyle w:val="NoSpacing"/>
              <w:jc w:val="center"/>
              <w:rPr/>
            </w:pPr>
            <w:r>
              <w:rPr/>
              <w:t>4</w:t>
            </w:r>
          </w:p>
        </w:tc>
        <w:tc>
          <w:tcPr>
            <w:tcW w:w="850"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 xml:space="preserve"> </w:t>
            </w: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30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7.3</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Цыпленок</w:t>
            </w:r>
          </w:p>
        </w:tc>
        <w:tc>
          <w:tcPr>
            <w:tcW w:w="852" w:type="dxa"/>
            <w:tcBorders>
              <w:top w:val="single" w:sz="4" w:space="0" w:color="000000"/>
              <w:left w:val="single" w:sz="4" w:space="0" w:color="000000"/>
              <w:bottom w:val="single" w:sz="4" w:space="0" w:color="000000"/>
              <w:right w:val="single" w:sz="4" w:space="0" w:color="000000"/>
            </w:tcBorders>
          </w:tcPr>
          <w:p>
            <w:pPr>
              <w:pStyle w:val="NoSpacing"/>
              <w:jc w:val="center"/>
              <w:rPr/>
            </w:pPr>
            <w:r>
              <w:rPr/>
              <w:t>4</w:t>
            </w:r>
          </w:p>
        </w:tc>
        <w:tc>
          <w:tcPr>
            <w:tcW w:w="850"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28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7.4</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Берёза</w:t>
            </w:r>
          </w:p>
        </w:tc>
        <w:tc>
          <w:tcPr>
            <w:tcW w:w="852" w:type="dxa"/>
            <w:tcBorders>
              <w:top w:val="single" w:sz="4" w:space="0" w:color="000000"/>
              <w:left w:val="single" w:sz="4" w:space="0" w:color="000000"/>
              <w:bottom w:val="single" w:sz="4" w:space="0" w:color="000000"/>
              <w:right w:val="single" w:sz="4" w:space="0" w:color="000000"/>
            </w:tcBorders>
          </w:tcPr>
          <w:p>
            <w:pPr>
              <w:pStyle w:val="NoSpacing"/>
              <w:jc w:val="center"/>
              <w:rPr/>
            </w:pPr>
            <w:r>
              <w:rPr/>
              <w:t>2</w:t>
            </w:r>
          </w:p>
        </w:tc>
        <w:tc>
          <w:tcPr>
            <w:tcW w:w="850"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2</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Анализ творческих работ</w:t>
            </w:r>
          </w:p>
        </w:tc>
      </w:tr>
      <w:tr>
        <w:trPr>
          <w:trHeight w:val="37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7.5</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Птица «Скворец»</w:t>
            </w:r>
          </w:p>
        </w:tc>
        <w:tc>
          <w:tcPr>
            <w:tcW w:w="852" w:type="dxa"/>
            <w:tcBorders>
              <w:top w:val="single" w:sz="4" w:space="0" w:color="000000"/>
              <w:left w:val="single" w:sz="4" w:space="0" w:color="000000"/>
              <w:bottom w:val="single" w:sz="4" w:space="0" w:color="000000"/>
              <w:right w:val="single" w:sz="4" w:space="0" w:color="000000"/>
            </w:tcBorders>
          </w:tcPr>
          <w:p>
            <w:pPr>
              <w:pStyle w:val="NoSpacing"/>
              <w:jc w:val="center"/>
              <w:rPr/>
            </w:pPr>
            <w:r>
              <w:rPr/>
              <w:t>4</w:t>
            </w:r>
          </w:p>
        </w:tc>
        <w:tc>
          <w:tcPr>
            <w:tcW w:w="850"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Анкетирование</w:t>
            </w:r>
          </w:p>
        </w:tc>
      </w:tr>
      <w:tr>
        <w:trPr>
          <w:trHeight w:val="61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7.6</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Композиция «Аквариум»</w:t>
            </w:r>
          </w:p>
        </w:tc>
        <w:tc>
          <w:tcPr>
            <w:tcW w:w="852" w:type="dxa"/>
            <w:tcBorders>
              <w:top w:val="single" w:sz="4" w:space="0" w:color="000000"/>
              <w:left w:val="single" w:sz="4" w:space="0" w:color="000000"/>
              <w:bottom w:val="single" w:sz="4" w:space="0" w:color="000000"/>
              <w:right w:val="single" w:sz="4" w:space="0" w:color="000000"/>
            </w:tcBorders>
          </w:tcPr>
          <w:p>
            <w:pPr>
              <w:pStyle w:val="NoSpacing"/>
              <w:jc w:val="center"/>
              <w:rPr/>
            </w:pPr>
            <w:r>
              <w:rPr/>
              <w:t>4</w:t>
            </w:r>
          </w:p>
          <w:p>
            <w:pPr>
              <w:pStyle w:val="Normal"/>
              <w:ind w:firstLine="708"/>
              <w:rPr/>
            </w:pPr>
            <w:r>
              <w:rPr/>
            </w:r>
          </w:p>
        </w:tc>
        <w:tc>
          <w:tcPr>
            <w:tcW w:w="850"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w:t>
            </w:r>
          </w:p>
          <w:p>
            <w:pPr>
              <w:pStyle w:val="Normal"/>
              <w:rPr/>
            </w:pPr>
            <w:r>
              <w:rPr/>
            </w:r>
          </w:p>
        </w:tc>
        <w:tc>
          <w:tcPr>
            <w:tcW w:w="850"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4</w:t>
            </w:r>
          </w:p>
          <w:p>
            <w:pPr>
              <w:pStyle w:val="Normal"/>
              <w:rPr/>
            </w:pPr>
            <w:r>
              <w:rPr/>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30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7.7</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Композиция «Весенний лес»</w:t>
            </w:r>
          </w:p>
        </w:tc>
        <w:tc>
          <w:tcPr>
            <w:tcW w:w="852"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4</w:t>
            </w:r>
          </w:p>
        </w:tc>
        <w:tc>
          <w:tcPr>
            <w:tcW w:w="850"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Анкетирование</w:t>
            </w:r>
          </w:p>
        </w:tc>
      </w:tr>
      <w:tr>
        <w:trPr>
          <w:trHeight w:val="681"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7.8</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Композиция «Лилии»</w:t>
            </w:r>
          </w:p>
          <w:p>
            <w:pPr>
              <w:pStyle w:val="Normal"/>
              <w:rPr/>
            </w:pPr>
            <w:r>
              <w:rPr/>
            </w:r>
          </w:p>
        </w:tc>
        <w:tc>
          <w:tcPr>
            <w:tcW w:w="852" w:type="dxa"/>
            <w:tcBorders>
              <w:top w:val="single" w:sz="4" w:space="0" w:color="000000"/>
              <w:left w:val="single" w:sz="4" w:space="0" w:color="000000"/>
              <w:bottom w:val="single" w:sz="4" w:space="0" w:color="000000"/>
              <w:right w:val="single" w:sz="4" w:space="0" w:color="000000"/>
            </w:tcBorders>
          </w:tcPr>
          <w:p>
            <w:pPr>
              <w:pStyle w:val="Normal"/>
              <w:ind w:firstLine="708"/>
              <w:rPr/>
            </w:pPr>
            <w:r>
              <w:rPr/>
            </w:r>
          </w:p>
          <w:p>
            <w:pPr>
              <w:pStyle w:val="Normal"/>
              <w:rPr/>
            </w:pPr>
            <w:r>
              <w:rPr/>
              <w:t xml:space="preserve">      </w:t>
            </w:r>
            <w:r>
              <w:rPr/>
              <w:t>4</w:t>
            </w:r>
          </w:p>
        </w:tc>
        <w:tc>
          <w:tcPr>
            <w:tcW w:w="850" w:type="dxa"/>
            <w:tcBorders>
              <w:top w:val="single" w:sz="4" w:space="0" w:color="000000"/>
              <w:left w:val="single" w:sz="4" w:space="0" w:color="000000"/>
              <w:bottom w:val="single" w:sz="4" w:space="0" w:color="000000"/>
              <w:right w:val="single" w:sz="4" w:space="0" w:color="000000"/>
            </w:tcBorders>
          </w:tcPr>
          <w:p>
            <w:pPr>
              <w:pStyle w:val="Normal"/>
              <w:rPr/>
            </w:pPr>
            <w:r>
              <w:rPr/>
            </w:r>
          </w:p>
          <w:p>
            <w:pPr>
              <w:pStyle w:val="Normal"/>
              <w:rPr/>
            </w:pPr>
            <w:r>
              <w:rPr/>
              <w:t xml:space="preserve">       </w:t>
            </w:r>
            <w:r>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pPr>
            <w:r>
              <w:rPr/>
            </w:r>
          </w:p>
          <w:p>
            <w:pPr>
              <w:pStyle w:val="Normal"/>
              <w:rPr/>
            </w:pPr>
            <w:r>
              <w:rPr/>
              <w:t xml:space="preserve">     </w:t>
            </w:r>
            <w:r>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Организация выствки</w:t>
            </w:r>
          </w:p>
        </w:tc>
      </w:tr>
      <w:tr>
        <w:trPr>
          <w:trHeight w:val="734"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8</w:t>
            </w:r>
          </w:p>
        </w:tc>
        <w:tc>
          <w:tcPr>
            <w:tcW w:w="3259" w:type="dxa"/>
            <w:tcBorders>
              <w:top w:val="single" w:sz="4" w:space="0" w:color="000000"/>
              <w:left w:val="single" w:sz="4" w:space="0" w:color="000000"/>
              <w:bottom w:val="single" w:sz="4" w:space="0" w:color="000000"/>
              <w:right w:val="single" w:sz="4" w:space="0" w:color="000000"/>
            </w:tcBorders>
          </w:tcPr>
          <w:p>
            <w:pPr>
              <w:pStyle w:val="Normal"/>
              <w:rPr>
                <w:b/>
                <w:bCs/>
                <w:u w:val="single"/>
              </w:rPr>
            </w:pPr>
            <w:r>
              <w:rPr>
                <w:b/>
                <w:bCs/>
                <w:u w:val="single"/>
              </w:rPr>
              <w:t>Квиллинг</w:t>
            </w:r>
          </w:p>
          <w:p>
            <w:pPr>
              <w:pStyle w:val="Normal"/>
              <w:rPr/>
            </w:pPr>
            <w:r>
              <w:rPr/>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r>
          </w:p>
          <w:p>
            <w:pPr>
              <w:pStyle w:val="Style16"/>
              <w:rPr>
                <w:b/>
                <w:color w:val="000000"/>
              </w:rPr>
            </w:pPr>
            <w:r>
              <w:rPr>
                <w:b/>
                <w:color w:val="000000"/>
              </w:rPr>
              <w:t xml:space="preserve">      </w:t>
            </w:r>
            <w:r>
              <w:rPr>
                <w:b/>
                <w:color w:val="000000"/>
              </w:rPr>
              <w:t>14</w:t>
            </w:r>
          </w:p>
          <w:p>
            <w:pPr>
              <w:pStyle w:val="Style16"/>
              <w:jc w:val="center"/>
              <w:rPr>
                <w:b/>
                <w:color w:val="000000"/>
              </w:rPr>
            </w:pPr>
            <w:r>
              <w:rPr>
                <w:b/>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r>
          </w:p>
          <w:p>
            <w:pPr>
              <w:pStyle w:val="Style16"/>
              <w:jc w:val="center"/>
              <w:rPr>
                <w:b/>
                <w:color w:val="000000"/>
              </w:rPr>
            </w:pPr>
            <w:r>
              <w:rPr>
                <w:b/>
                <w:color w:val="000000"/>
              </w:rPr>
              <w:t>2</w:t>
            </w:r>
          </w:p>
          <w:p>
            <w:pPr>
              <w:pStyle w:val="Style16"/>
              <w:jc w:val="center"/>
              <w:rPr>
                <w:b/>
                <w:color w:val="000000"/>
              </w:rPr>
            </w:pPr>
            <w:r>
              <w:rPr>
                <w:b/>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Normal"/>
              <w:rPr>
                <w:b/>
                <w:color w:val="000000"/>
                <w:kern w:val="2"/>
                <w:lang w:eastAsia="ar-SA"/>
              </w:rPr>
            </w:pPr>
            <w:r>
              <w:rPr>
                <w:b/>
                <w:color w:val="000000"/>
                <w:kern w:val="2"/>
                <w:lang w:eastAsia="ar-SA"/>
              </w:rPr>
            </w:r>
          </w:p>
          <w:p>
            <w:pPr>
              <w:pStyle w:val="Normal"/>
              <w:rPr>
                <w:b/>
                <w:color w:val="000000"/>
                <w:kern w:val="2"/>
                <w:lang w:eastAsia="ar-SA"/>
              </w:rPr>
            </w:pPr>
            <w:r>
              <w:rPr>
                <w:b/>
                <w:color w:val="000000"/>
                <w:kern w:val="2"/>
                <w:lang w:eastAsia="ar-SA"/>
              </w:rPr>
              <w:t xml:space="preserve">     </w:t>
            </w:r>
            <w:r>
              <w:rPr>
                <w:b/>
                <w:color w:val="000000"/>
                <w:kern w:val="2"/>
                <w:lang w:eastAsia="ar-SA"/>
              </w:rPr>
              <w:t>12</w:t>
            </w:r>
          </w:p>
          <w:p>
            <w:pPr>
              <w:pStyle w:val="Style16"/>
              <w:rPr>
                <w:b/>
                <w:color w:val="000000"/>
              </w:rPr>
            </w:pPr>
            <w:r>
              <w:rPr>
                <w:b/>
                <w:color w:val="000000"/>
              </w:rPr>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r>
          </w:p>
          <w:p>
            <w:pPr>
              <w:pStyle w:val="Normal"/>
              <w:jc w:val="center"/>
              <w:rPr/>
            </w:pPr>
            <w:r>
              <w:rPr/>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p>
            <w:pPr>
              <w:pStyle w:val="Style16"/>
              <w:jc w:val="center"/>
              <w:rPr>
                <w:color w:val="000000"/>
              </w:rPr>
            </w:pPr>
            <w:r>
              <w:rPr>
                <w:color w:val="000000"/>
              </w:rPr>
            </w:r>
          </w:p>
          <w:p>
            <w:pPr>
              <w:pStyle w:val="Style16"/>
              <w:jc w:val="center"/>
              <w:rPr>
                <w:color w:val="000000"/>
              </w:rPr>
            </w:pPr>
            <w:r>
              <w:rPr>
                <w:color w:val="000000"/>
              </w:rPr>
            </w:r>
          </w:p>
        </w:tc>
      </w:tr>
      <w:tr>
        <w:trPr>
          <w:trHeight w:val="1059"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8.1</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Знакомство с квиллингом. Работа с мелкими предметами выкладывания орнамента на плоскости</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Style16"/>
              <w:jc w:val="center"/>
              <w:rPr>
                <w:color w:val="000000"/>
              </w:rPr>
            </w:pPr>
            <w:r>
              <w:rPr>
                <w:color w:val="000000"/>
              </w:rPr>
            </w:r>
          </w:p>
          <w:p>
            <w:pPr>
              <w:pStyle w:val="Style16"/>
              <w:jc w:val="center"/>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Style16"/>
              <w:rPr>
                <w:color w:val="000000"/>
              </w:rPr>
            </w:pPr>
            <w:r>
              <w:rPr>
                <w:color w:val="000000"/>
              </w:rPr>
            </w:r>
          </w:p>
          <w:p>
            <w:pPr>
              <w:pStyle w:val="Style16"/>
              <w:jc w:val="center"/>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tcPr>
          <w:p>
            <w:pPr>
              <w:pStyle w:val="Normal"/>
              <w:rPr>
                <w:color w:val="000000"/>
                <w:kern w:val="2"/>
                <w:lang w:eastAsia="ar-SA"/>
              </w:rPr>
            </w:pPr>
            <w:r>
              <w:rPr>
                <w:color w:val="000000"/>
                <w:kern w:val="2"/>
                <w:lang w:eastAsia="ar-SA"/>
              </w:rPr>
              <w:t xml:space="preserve">      </w:t>
            </w:r>
            <w:r>
              <w:rPr>
                <w:color w:val="000000"/>
                <w:kern w:val="2"/>
                <w:lang w:eastAsia="ar-SA"/>
              </w:rPr>
              <w:t>-</w:t>
            </w:r>
          </w:p>
          <w:p>
            <w:pPr>
              <w:pStyle w:val="Normal"/>
              <w:rPr>
                <w:color w:val="000000"/>
                <w:kern w:val="2"/>
                <w:lang w:eastAsia="ar-SA"/>
              </w:rPr>
            </w:pPr>
            <w:r>
              <w:rPr>
                <w:color w:val="000000"/>
                <w:kern w:val="2"/>
                <w:lang w:eastAsia="ar-SA"/>
              </w:rPr>
            </w:r>
          </w:p>
          <w:p>
            <w:pPr>
              <w:pStyle w:val="Normal"/>
              <w:rPr>
                <w:color w:val="000000"/>
                <w:kern w:val="2"/>
                <w:lang w:eastAsia="ar-SA"/>
              </w:rPr>
            </w:pPr>
            <w:r>
              <w:rPr>
                <w:color w:val="000000"/>
                <w:kern w:val="2"/>
                <w:lang w:eastAsia="ar-SA"/>
              </w:rPr>
            </w:r>
          </w:p>
          <w:p>
            <w:pPr>
              <w:pStyle w:val="Style16"/>
              <w:rPr>
                <w:color w:val="000000"/>
              </w:rPr>
            </w:pPr>
            <w:r>
              <w:rPr>
                <w:color w:val="000000"/>
              </w:rPr>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Беседа</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Устный опрос</w:t>
            </w:r>
          </w:p>
        </w:tc>
      </w:tr>
      <w:tr>
        <w:trPr>
          <w:trHeight w:val="27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8.2</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Рыба</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color w:val="000000"/>
                <w:kern w:val="2"/>
                <w:lang w:eastAsia="ar-SA"/>
              </w:rPr>
            </w:pPr>
            <w:r>
              <w:rPr>
                <w:color w:val="000000"/>
                <w:kern w:val="2"/>
                <w:lang w:eastAsia="ar-SA"/>
              </w:rPr>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31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8.3</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Бабочка</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Style16"/>
              <w:rPr>
                <w:color w:val="000000"/>
              </w:rPr>
            </w:pPr>
            <w:r>
              <w:rPr>
                <w:color w:val="000000"/>
              </w:rPr>
              <w:t xml:space="preserve">     </w:t>
            </w:r>
            <w:r>
              <w:rPr>
                <w:color w:val="000000"/>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510"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8.4</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Панда</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Style16"/>
              <w:rPr>
                <w:color w:val="000000"/>
              </w:rPr>
            </w:pPr>
            <w:r>
              <w:rPr>
                <w:color w:val="000000"/>
              </w:rPr>
              <w:t xml:space="preserve">     </w:t>
            </w:r>
            <w:r>
              <w:rPr>
                <w:color w:val="000000"/>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Выставка</w:t>
            </w:r>
          </w:p>
        </w:tc>
      </w:tr>
      <w:tr>
        <w:trPr>
          <w:trHeight w:val="31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9</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Экскурсия</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color w:val="000000"/>
                <w:kern w:val="2"/>
                <w:lang w:eastAsia="ar-SA"/>
              </w:rPr>
              <w:t xml:space="preserve">     </w:t>
            </w:r>
            <w:r>
              <w:rPr>
                <w:color w:val="000000"/>
                <w:kern w:val="2"/>
                <w:lang w:eastAsia="ar-SA"/>
              </w:rPr>
              <w:t>2</w:t>
            </w:r>
          </w:p>
        </w:tc>
        <w:tc>
          <w:tcPr>
            <w:tcW w:w="1843" w:type="dxa"/>
            <w:tcBorders>
              <w:top w:val="single" w:sz="4" w:space="0" w:color="000000"/>
              <w:left w:val="single" w:sz="4" w:space="0" w:color="000000"/>
              <w:bottom w:val="single" w:sz="4" w:space="0" w:color="000000"/>
              <w:right w:val="single" w:sz="4" w:space="0" w:color="000000"/>
            </w:tcBorders>
          </w:tcPr>
          <w:p>
            <w:pPr>
              <w:pStyle w:val="Style16"/>
              <w:jc w:val="center"/>
              <w:rPr>
                <w:b/>
                <w:bCs/>
              </w:rPr>
            </w:pPr>
            <w:r>
              <w:rPr/>
              <w:t>Коллективно-групповое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Опрос</w:t>
            </w:r>
          </w:p>
        </w:tc>
      </w:tr>
      <w:tr>
        <w:trPr>
          <w:trHeight w:val="1155" w:hRule="atLeast"/>
        </w:trPr>
        <w:tc>
          <w:tcPr>
            <w:tcW w:w="427"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9.1</w:t>
            </w:r>
          </w:p>
        </w:tc>
        <w:tc>
          <w:tcPr>
            <w:tcW w:w="3259" w:type="dxa"/>
            <w:tcBorders>
              <w:top w:val="single" w:sz="4" w:space="0" w:color="000000"/>
              <w:left w:val="single" w:sz="4" w:space="0" w:color="000000"/>
              <w:bottom w:val="single" w:sz="4" w:space="0" w:color="000000"/>
              <w:right w:val="single" w:sz="4" w:space="0" w:color="000000"/>
            </w:tcBorders>
          </w:tcPr>
          <w:p>
            <w:pPr>
              <w:pStyle w:val="Normal"/>
              <w:rPr/>
            </w:pPr>
            <w:r>
              <w:rPr/>
              <w:t>Индивидуальная работа</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0" w:type="dxa"/>
            <w:tcBorders>
              <w:top w:val="single" w:sz="4" w:space="0" w:color="000000"/>
              <w:left w:val="single" w:sz="4" w:space="0" w:color="000000"/>
              <w:bottom w:val="single" w:sz="4" w:space="0" w:color="000000"/>
              <w:right w:val="single" w:sz="4" w:space="0" w:color="000000"/>
            </w:tcBorders>
          </w:tcPr>
          <w:p>
            <w:pPr>
              <w:pStyle w:val="Style16"/>
              <w:rPr>
                <w:color w:val="000000"/>
              </w:rPr>
            </w:pPr>
            <w:r>
              <w:rPr>
                <w:color w:val="000000"/>
              </w:rPr>
              <w:t xml:space="preserve">     </w:t>
            </w:r>
            <w:r>
              <w:rPr>
                <w:color w:val="000000"/>
              </w:rPr>
              <w:t>2</w:t>
            </w:r>
          </w:p>
        </w:tc>
        <w:tc>
          <w:tcPr>
            <w:tcW w:w="1843" w:type="dxa"/>
            <w:tcBorders>
              <w:top w:val="single" w:sz="4" w:space="0" w:color="000000"/>
              <w:left w:val="single" w:sz="4" w:space="0" w:color="000000"/>
              <w:bottom w:val="single" w:sz="4" w:space="0" w:color="000000"/>
              <w:right w:val="single" w:sz="4" w:space="0" w:color="000000"/>
            </w:tcBorders>
          </w:tcPr>
          <w:p>
            <w:pPr>
              <w:pStyle w:val="Style16"/>
              <w:jc w:val="center"/>
              <w:rPr/>
            </w:pPr>
            <w:r>
              <w:rPr/>
              <w:t>Практическое занятие</w:t>
            </w:r>
          </w:p>
        </w:tc>
        <w:tc>
          <w:tcPr>
            <w:tcW w:w="226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Организация выставки.</w:t>
            </w:r>
          </w:p>
        </w:tc>
      </w:tr>
      <w:tr>
        <w:trPr>
          <w:trHeight w:val="212" w:hRule="atLeast"/>
        </w:trPr>
        <w:tc>
          <w:tcPr>
            <w:tcW w:w="3686" w:type="dxa"/>
            <w:gridSpan w:val="2"/>
            <w:tcBorders>
              <w:top w:val="single" w:sz="4" w:space="0" w:color="000000"/>
              <w:left w:val="single" w:sz="4" w:space="0" w:color="000000"/>
              <w:bottom w:val="single" w:sz="4" w:space="0" w:color="000000"/>
              <w:right w:val="single" w:sz="4" w:space="0" w:color="000000"/>
            </w:tcBorders>
          </w:tcPr>
          <w:p>
            <w:pPr>
              <w:pStyle w:val="Style16"/>
              <w:rPr>
                <w:b/>
                <w:bCs/>
                <w:color w:val="000000"/>
              </w:rPr>
            </w:pPr>
            <w:r>
              <w:rPr>
                <w:b/>
                <w:bCs/>
                <w:color w:val="000000"/>
              </w:rPr>
              <w:t>ИТОГО:</w:t>
            </w:r>
          </w:p>
        </w:tc>
        <w:tc>
          <w:tcPr>
            <w:tcW w:w="852"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144</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14</w:t>
            </w:r>
          </w:p>
        </w:tc>
        <w:tc>
          <w:tcPr>
            <w:tcW w:w="850"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130</w:t>
            </w:r>
          </w:p>
        </w:tc>
        <w:tc>
          <w:tcPr>
            <w:tcW w:w="4111" w:type="dxa"/>
            <w:gridSpan w:val="2"/>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r>
          </w:p>
        </w:tc>
      </w:tr>
    </w:tbl>
    <w:p>
      <w:pPr>
        <w:pStyle w:val="Normal"/>
        <w:spacing w:lineRule="auto" w:line="360"/>
        <w:ind w:right="-284"/>
        <w:jc w:val="both"/>
        <w:rPr>
          <w:rStyle w:val="Emphasis"/>
          <w:b/>
          <w:bCs/>
          <w:i w:val="false"/>
          <w:i w:val="false"/>
          <w:iCs w:val="false"/>
          <w:sz w:val="28"/>
          <w:szCs w:val="28"/>
          <w:u w:val="single"/>
        </w:rPr>
      </w:pPr>
      <w:r>
        <w:rPr>
          <w:b/>
          <w:bCs/>
          <w:i w:val="false"/>
          <w:iCs w:val="false"/>
          <w:sz w:val="28"/>
          <w:szCs w:val="28"/>
          <w:u w:val="single"/>
        </w:rPr>
      </w:r>
    </w:p>
    <w:p>
      <w:pPr>
        <w:pStyle w:val="Normal"/>
        <w:spacing w:lineRule="auto" w:line="360"/>
        <w:ind w:firstLine="709" w:left="-709" w:right="-284"/>
        <w:jc w:val="both"/>
        <w:rPr>
          <w:rStyle w:val="Emphasis"/>
          <w:b/>
          <w:bCs/>
          <w:i w:val="false"/>
          <w:i w:val="false"/>
          <w:iCs w:val="false"/>
          <w:u w:val="single"/>
        </w:rPr>
      </w:pPr>
      <w:r>
        <w:rPr>
          <w:rStyle w:val="Emphasis"/>
          <w:b/>
          <w:bCs/>
          <w:i w:val="false"/>
          <w:iCs w:val="false"/>
          <w:u w:val="single"/>
        </w:rPr>
        <w:t>Содержание программы (144 часа)</w:t>
      </w:r>
    </w:p>
    <w:p>
      <w:pPr>
        <w:pStyle w:val="Normal"/>
        <w:spacing w:lineRule="auto" w:line="360"/>
        <w:ind w:firstLine="709" w:left="-709" w:right="-284"/>
        <w:jc w:val="both"/>
        <w:rPr>
          <w:rStyle w:val="Emphasis"/>
          <w:b/>
          <w:bCs/>
          <w:i w:val="false"/>
          <w:i w:val="false"/>
          <w:iCs w:val="false"/>
        </w:rPr>
      </w:pPr>
      <w:r>
        <w:rPr>
          <w:rStyle w:val="Emphasis"/>
          <w:b/>
          <w:bCs/>
          <w:i w:val="false"/>
          <w:iCs w:val="false"/>
        </w:rPr>
        <w:t>1.Вводный урок (2 часа)</w:t>
      </w:r>
    </w:p>
    <w:p>
      <w:pPr>
        <w:pStyle w:val="Normal"/>
        <w:spacing w:lineRule="auto" w:line="360"/>
        <w:ind w:firstLine="709" w:left="-709" w:right="-284"/>
        <w:jc w:val="both"/>
        <w:rPr>
          <w:rStyle w:val="Emphasis"/>
          <w:bCs/>
          <w:i w:val="false"/>
          <w:i w:val="false"/>
          <w:iCs w:val="false"/>
        </w:rPr>
      </w:pPr>
      <w:r>
        <w:rPr>
          <w:rStyle w:val="Emphasis"/>
          <w:b/>
          <w:bCs/>
          <w:i w:val="false"/>
          <w:iCs w:val="false"/>
        </w:rPr>
        <w:t xml:space="preserve">- </w:t>
      </w:r>
      <w:r>
        <w:rPr>
          <w:rStyle w:val="Emphasis"/>
          <w:bCs/>
          <w:i w:val="false"/>
          <w:iCs w:val="false"/>
        </w:rPr>
        <w:t>Инструктаж по технике безопасности. Организация рабочего места.</w:t>
      </w:r>
    </w:p>
    <w:p>
      <w:pPr>
        <w:pStyle w:val="Normal"/>
        <w:spacing w:lineRule="auto" w:line="360"/>
        <w:ind w:firstLine="709" w:left="-709" w:right="-284"/>
        <w:jc w:val="both"/>
        <w:rPr>
          <w:rStyle w:val="Emphasis"/>
          <w:i w:val="false"/>
          <w:i w:val="false"/>
          <w:iCs w:val="false"/>
        </w:rPr>
      </w:pPr>
      <w:r>
        <w:rPr>
          <w:rStyle w:val="Emphasis"/>
          <w:i w:val="false"/>
          <w:iCs w:val="false"/>
        </w:rPr>
        <w:t xml:space="preserve">          </w:t>
      </w:r>
      <w:r>
        <w:rPr>
          <w:rStyle w:val="Emphasis"/>
          <w:i w:val="false"/>
          <w:iCs w:val="false"/>
        </w:rPr>
        <w:t xml:space="preserve">- Виды деятельности  </w:t>
      </w:r>
    </w:p>
    <w:p>
      <w:pPr>
        <w:pStyle w:val="Normal"/>
        <w:spacing w:lineRule="auto" w:line="360"/>
        <w:ind w:firstLine="709" w:left="-709" w:right="-284"/>
        <w:jc w:val="both"/>
        <w:rPr>
          <w:rStyle w:val="Emphasis"/>
          <w:i w:val="false"/>
          <w:i w:val="false"/>
          <w:iCs w:val="false"/>
        </w:rPr>
      </w:pPr>
      <w:r>
        <w:rPr>
          <w:rStyle w:val="Emphasis"/>
          <w:i w:val="false"/>
          <w:iCs w:val="false"/>
        </w:rPr>
        <w:t xml:space="preserve">          </w:t>
      </w:r>
      <w:r>
        <w:rPr>
          <w:rStyle w:val="Emphasis"/>
          <w:i w:val="false"/>
          <w:iCs w:val="false"/>
        </w:rPr>
        <w:t>- Урок гражданства.</w:t>
      </w:r>
    </w:p>
    <w:p>
      <w:pPr>
        <w:pStyle w:val="Normal"/>
        <w:spacing w:lineRule="auto" w:line="360"/>
        <w:ind w:firstLine="709" w:left="-709" w:right="-284"/>
        <w:jc w:val="both"/>
        <w:rPr>
          <w:rStyle w:val="Emphasis"/>
          <w:b/>
          <w:i w:val="false"/>
          <w:i w:val="false"/>
          <w:iCs w:val="false"/>
        </w:rPr>
      </w:pPr>
      <w:r>
        <w:rPr>
          <w:rStyle w:val="Emphasis"/>
          <w:b/>
          <w:i w:val="false"/>
          <w:iCs w:val="false"/>
        </w:rPr>
        <w:t>2.Поделки из подручных средств (8 часов)</w:t>
      </w:r>
    </w:p>
    <w:p>
      <w:pPr>
        <w:pStyle w:val="Normal"/>
        <w:spacing w:lineRule="auto" w:line="360"/>
        <w:ind w:firstLine="709" w:left="-709" w:right="-284"/>
        <w:jc w:val="both"/>
        <w:rPr/>
      </w:pPr>
      <w:r>
        <w:rPr>
          <w:rStyle w:val="Emphasis"/>
          <w:i w:val="false"/>
          <w:iCs w:val="false"/>
        </w:rPr>
        <w:t xml:space="preserve">      </w:t>
      </w:r>
      <w:r>
        <w:rPr>
          <w:rStyle w:val="Emphasis"/>
          <w:i w:val="false"/>
          <w:iCs w:val="false"/>
        </w:rPr>
        <w:t xml:space="preserve">- </w:t>
      </w:r>
      <w:r>
        <w:rPr>
          <w:sz w:val="28"/>
          <w:szCs w:val="28"/>
        </w:rPr>
        <w:t>Знакомство с поделками из подручных средств. Техника выполнения отдельных фигурок - знакомство с подручными материалами, их ролью в декоративно-прикладном искусстве.</w:t>
      </w:r>
    </w:p>
    <w:p>
      <w:pPr>
        <w:pStyle w:val="Normal"/>
        <w:spacing w:lineRule="auto" w:line="360"/>
        <w:ind w:firstLine="709" w:left="-709" w:right="-284"/>
        <w:jc w:val="both"/>
        <w:rPr>
          <w:sz w:val="28"/>
          <w:szCs w:val="28"/>
        </w:rPr>
      </w:pPr>
      <w:r>
        <w:rPr>
          <w:sz w:val="28"/>
          <w:szCs w:val="28"/>
        </w:rPr>
        <w:t xml:space="preserve">           </w:t>
      </w:r>
      <w:r>
        <w:rPr>
          <w:sz w:val="28"/>
          <w:szCs w:val="28"/>
        </w:rPr>
        <w:t>- Жар птица - изготовление работы из ненужных пуговиц с помощью картона, ножниц и клея.</w:t>
      </w:r>
    </w:p>
    <w:p>
      <w:pPr>
        <w:pStyle w:val="Normal"/>
        <w:spacing w:lineRule="auto" w:line="360"/>
        <w:ind w:firstLine="709" w:left="-709" w:right="-284"/>
        <w:jc w:val="both"/>
        <w:rPr>
          <w:sz w:val="28"/>
          <w:szCs w:val="28"/>
        </w:rPr>
      </w:pPr>
      <w:r>
        <w:rPr>
          <w:sz w:val="28"/>
          <w:szCs w:val="28"/>
        </w:rPr>
        <w:t xml:space="preserve">           </w:t>
      </w:r>
      <w:r>
        <w:rPr>
          <w:sz w:val="28"/>
          <w:szCs w:val="28"/>
        </w:rPr>
        <w:t>-Тюльпаны – работа выполнена с использованием пластиковых бутылок, ножниц и клея.</w:t>
      </w:r>
    </w:p>
    <w:p>
      <w:pPr>
        <w:pStyle w:val="Normal"/>
        <w:spacing w:lineRule="auto" w:line="360"/>
        <w:ind w:firstLine="709" w:left="-709" w:right="-284"/>
        <w:jc w:val="both"/>
        <w:rPr>
          <w:sz w:val="28"/>
          <w:szCs w:val="28"/>
        </w:rPr>
      </w:pPr>
      <w:r>
        <w:rPr>
          <w:sz w:val="28"/>
          <w:szCs w:val="28"/>
        </w:rPr>
        <w:t xml:space="preserve">           </w:t>
      </w:r>
      <w:r>
        <w:rPr>
          <w:sz w:val="28"/>
          <w:szCs w:val="28"/>
        </w:rPr>
        <w:t>-Три медведя – в выполнении данной работы используются подручные средства и материалы, а также вспомогательные инструменты.</w:t>
      </w:r>
    </w:p>
    <w:p>
      <w:pPr>
        <w:pStyle w:val="Normal"/>
        <w:spacing w:lineRule="auto" w:line="360"/>
        <w:ind w:firstLine="709" w:left="-709" w:right="-284"/>
        <w:jc w:val="both"/>
        <w:rPr>
          <w:rStyle w:val="Emphasis"/>
          <w:b/>
          <w:i w:val="false"/>
          <w:i w:val="false"/>
          <w:iCs w:val="false"/>
        </w:rPr>
      </w:pPr>
      <w:r>
        <w:rPr>
          <w:rStyle w:val="Emphasis"/>
          <w:b/>
          <w:i w:val="false"/>
          <w:iCs w:val="false"/>
        </w:rPr>
        <w:t xml:space="preserve">3.Рисунки - композиции из сухих листьев и травы (16 часов) </w:t>
      </w:r>
    </w:p>
    <w:p>
      <w:pPr>
        <w:pStyle w:val="Normal"/>
        <w:spacing w:lineRule="auto" w:line="360"/>
        <w:ind w:firstLine="709" w:left="-709" w:right="-284"/>
        <w:jc w:val="both"/>
        <w:rPr/>
      </w:pPr>
      <w:r>
        <w:rPr>
          <w:sz w:val="28"/>
          <w:szCs w:val="28"/>
        </w:rPr>
        <w:t xml:space="preserve">           </w:t>
      </w:r>
      <w:r>
        <w:rPr>
          <w:sz w:val="28"/>
          <w:szCs w:val="28"/>
        </w:rPr>
        <w:t>- Знакомство с композициями их сухих листьев. Составление различных частей или отдельных элементов в единое целое - знакомство с разновидностями деревьев, размерами и формой их листьев. Сбор красочных, сухих листьев. Подготовка к работе с композицией путем составления отдельных частей в единое целое.</w:t>
      </w:r>
    </w:p>
    <w:p>
      <w:pPr>
        <w:pStyle w:val="Normal"/>
        <w:spacing w:lineRule="auto" w:line="360"/>
        <w:ind w:firstLine="709" w:left="-709" w:right="-284"/>
        <w:jc w:val="both"/>
        <w:rPr>
          <w:sz w:val="28"/>
          <w:szCs w:val="28"/>
        </w:rPr>
      </w:pPr>
      <w:r>
        <w:rPr>
          <w:sz w:val="28"/>
          <w:szCs w:val="28"/>
        </w:rPr>
        <w:t xml:space="preserve">          </w:t>
      </w:r>
      <w:r>
        <w:rPr>
          <w:sz w:val="28"/>
          <w:szCs w:val="28"/>
        </w:rPr>
        <w:t>- Композиция «Полевые цветы» - данная коллективная работа составлена из полевых цветов, ягод и травы. Также для работы использовалась тесьма.</w:t>
      </w:r>
    </w:p>
    <w:p>
      <w:pPr>
        <w:pStyle w:val="Normal"/>
        <w:spacing w:lineRule="auto" w:line="360"/>
        <w:ind w:firstLine="709" w:left="-709" w:right="-284"/>
        <w:jc w:val="both"/>
        <w:rPr>
          <w:sz w:val="28"/>
          <w:szCs w:val="28"/>
        </w:rPr>
      </w:pPr>
      <w:r>
        <w:rPr>
          <w:sz w:val="28"/>
          <w:szCs w:val="28"/>
        </w:rPr>
        <w:t xml:space="preserve">          </w:t>
      </w:r>
      <w:r>
        <w:rPr>
          <w:sz w:val="28"/>
          <w:szCs w:val="28"/>
        </w:rPr>
        <w:t>- Ежики – для воссоздания данной работы потребовались сухие листья разных размеров и форм, картон, клей и ножницы.</w:t>
      </w:r>
    </w:p>
    <w:p>
      <w:pPr>
        <w:pStyle w:val="Normal"/>
        <w:spacing w:lineRule="auto" w:line="360"/>
        <w:ind w:firstLine="709" w:left="-709" w:right="-284"/>
        <w:jc w:val="both"/>
        <w:rPr>
          <w:sz w:val="28"/>
          <w:szCs w:val="28"/>
        </w:rPr>
      </w:pPr>
      <w:r>
        <w:rPr>
          <w:sz w:val="28"/>
          <w:szCs w:val="28"/>
        </w:rPr>
        <w:t xml:space="preserve">          </w:t>
      </w:r>
      <w:r>
        <w:rPr>
          <w:sz w:val="28"/>
          <w:szCs w:val="28"/>
        </w:rPr>
        <w:t>- Розы из кленовых листьев – композиция была выполнена из сухих осенних кленовых листьев, в работы были использованы ножницы и тесьма.</w:t>
      </w:r>
    </w:p>
    <w:p>
      <w:pPr>
        <w:pStyle w:val="Normal"/>
        <w:spacing w:lineRule="auto" w:line="360"/>
        <w:ind w:firstLine="709" w:left="-709" w:right="-284"/>
        <w:jc w:val="both"/>
        <w:rPr>
          <w:sz w:val="28"/>
          <w:szCs w:val="28"/>
        </w:rPr>
      </w:pPr>
      <w:r>
        <w:rPr>
          <w:sz w:val="28"/>
          <w:szCs w:val="28"/>
        </w:rPr>
        <w:t xml:space="preserve">          </w:t>
      </w:r>
      <w:r>
        <w:rPr>
          <w:sz w:val="28"/>
          <w:szCs w:val="28"/>
        </w:rPr>
        <w:t>- Осенняя аппликация из измельченных листьев – изготовление работы было выполнено с помощью сухих листьев в измельченном виде, бумаги, клея, ножниц и травы для декорирования.</w:t>
      </w:r>
    </w:p>
    <w:p>
      <w:pPr>
        <w:pStyle w:val="Normal"/>
        <w:spacing w:lineRule="auto" w:line="360"/>
        <w:ind w:firstLine="709" w:left="-709" w:right="-284"/>
        <w:jc w:val="both"/>
        <w:rPr>
          <w:rStyle w:val="Emphasis"/>
          <w:b/>
          <w:i w:val="false"/>
          <w:i w:val="false"/>
          <w:iCs w:val="false"/>
        </w:rPr>
      </w:pPr>
      <w:r>
        <w:rPr>
          <w:rStyle w:val="Emphasis"/>
          <w:b/>
          <w:i w:val="false"/>
          <w:iCs w:val="false"/>
        </w:rPr>
        <w:t xml:space="preserve">     </w:t>
      </w:r>
      <w:r>
        <w:rPr>
          <w:rStyle w:val="Emphasis"/>
          <w:b/>
          <w:i w:val="false"/>
          <w:iCs w:val="false"/>
        </w:rPr>
        <w:t>4.Папье маше (18 часов)</w:t>
      </w:r>
    </w:p>
    <w:p>
      <w:pPr>
        <w:pStyle w:val="Normal"/>
        <w:spacing w:lineRule="auto" w:line="360"/>
        <w:ind w:firstLine="709" w:left="-709" w:right="-284"/>
        <w:jc w:val="both"/>
        <w:rPr/>
      </w:pPr>
      <w:r>
        <w:rPr>
          <w:sz w:val="28"/>
          <w:szCs w:val="28"/>
        </w:rPr>
        <w:t xml:space="preserve">          </w:t>
      </w:r>
      <w:r>
        <w:rPr>
          <w:sz w:val="28"/>
          <w:szCs w:val="28"/>
        </w:rPr>
        <w:t>- Знакомство с папье маше. Развитие чувства композиции техники вырезывания и склеивания деталей – знакомство с техникой папье-маше, ее историей создания и развития, а также с техникой вырезания и склеивания деталей. Проведен инструктаж по  технике безопасности при работе.</w:t>
      </w:r>
    </w:p>
    <w:p>
      <w:pPr>
        <w:pStyle w:val="Normal"/>
        <w:spacing w:lineRule="auto" w:line="360"/>
        <w:ind w:firstLine="709" w:left="-709" w:right="-284"/>
        <w:jc w:val="both"/>
        <w:rPr>
          <w:sz w:val="28"/>
          <w:szCs w:val="28"/>
        </w:rPr>
      </w:pPr>
      <w:r>
        <w:rPr>
          <w:sz w:val="28"/>
          <w:szCs w:val="28"/>
        </w:rPr>
        <w:t xml:space="preserve">          </w:t>
      </w:r>
      <w:r>
        <w:rPr>
          <w:sz w:val="28"/>
          <w:szCs w:val="28"/>
        </w:rPr>
        <w:t>- Поделка «Тарелка» - работа, выполненная по технике папье-маше, с использование бумаги, ножниц, клея и строительной кисточки.</w:t>
      </w:r>
    </w:p>
    <w:p>
      <w:pPr>
        <w:pStyle w:val="Normal"/>
        <w:spacing w:lineRule="auto" w:line="360"/>
        <w:ind w:firstLine="709" w:left="-709" w:right="-284"/>
        <w:jc w:val="both"/>
        <w:rPr>
          <w:sz w:val="28"/>
          <w:szCs w:val="28"/>
        </w:rPr>
      </w:pPr>
      <w:r>
        <w:rPr>
          <w:sz w:val="28"/>
          <w:szCs w:val="28"/>
        </w:rPr>
        <w:t xml:space="preserve">          </w:t>
      </w:r>
      <w:r>
        <w:rPr>
          <w:sz w:val="28"/>
          <w:szCs w:val="28"/>
        </w:rPr>
        <w:t>- Свинка – копилка – работа, выполненная по технике папье-маше, с использованием бумаги,  ножниц, клея или гипса, строительной кисточки и красок гуашь.</w:t>
      </w:r>
    </w:p>
    <w:p>
      <w:pPr>
        <w:pStyle w:val="Normal"/>
        <w:spacing w:lineRule="auto" w:line="360"/>
        <w:ind w:firstLine="709" w:left="-709" w:right="-284"/>
        <w:jc w:val="both"/>
        <w:rPr>
          <w:sz w:val="28"/>
          <w:szCs w:val="28"/>
        </w:rPr>
      </w:pPr>
      <w:r>
        <w:rPr>
          <w:sz w:val="28"/>
          <w:szCs w:val="28"/>
        </w:rPr>
        <w:t xml:space="preserve">          </w:t>
      </w:r>
      <w:r>
        <w:rPr>
          <w:sz w:val="28"/>
          <w:szCs w:val="28"/>
        </w:rPr>
        <w:t>- Лягушки – работа, выполненная в технике папье-маше, с использованием бумаги, клея, ножниц, строительной кисточки и красок.</w:t>
      </w:r>
    </w:p>
    <w:p>
      <w:pPr>
        <w:pStyle w:val="Normal"/>
        <w:spacing w:lineRule="auto" w:line="360"/>
        <w:ind w:firstLine="709" w:left="-709" w:right="-284"/>
        <w:jc w:val="both"/>
        <w:rPr>
          <w:sz w:val="28"/>
          <w:szCs w:val="28"/>
        </w:rPr>
      </w:pPr>
      <w:r>
        <w:rPr>
          <w:sz w:val="28"/>
          <w:szCs w:val="28"/>
        </w:rPr>
        <w:t xml:space="preserve">          </w:t>
      </w:r>
      <w:r>
        <w:rPr>
          <w:sz w:val="28"/>
          <w:szCs w:val="28"/>
        </w:rPr>
        <w:t>- Золотая рыбка – коллективная работа в технике папье-маше с использованием бумаги, гипса, строительной кисточки, ножниц и красок гуашь для декорирования.</w:t>
      </w:r>
    </w:p>
    <w:p>
      <w:pPr>
        <w:pStyle w:val="Normal"/>
        <w:spacing w:lineRule="auto" w:line="360"/>
        <w:ind w:firstLine="709" w:left="-709" w:right="-284"/>
        <w:jc w:val="both"/>
        <w:rPr>
          <w:rStyle w:val="Emphasis"/>
          <w:b/>
          <w:i w:val="false"/>
          <w:i w:val="false"/>
          <w:iCs w:val="false"/>
        </w:rPr>
      </w:pPr>
      <w:r>
        <w:rPr>
          <w:rStyle w:val="Emphasis"/>
          <w:b/>
          <w:i w:val="false"/>
          <w:iCs w:val="false"/>
        </w:rPr>
        <w:t>5.Поделки из бисера (26 часов)</w:t>
      </w:r>
    </w:p>
    <w:p>
      <w:pPr>
        <w:pStyle w:val="Normal"/>
        <w:spacing w:lineRule="auto" w:line="360"/>
        <w:ind w:firstLine="709" w:left="-709" w:right="-284"/>
        <w:jc w:val="both"/>
        <w:rPr/>
      </w:pPr>
      <w:r>
        <w:rPr>
          <w:sz w:val="28"/>
          <w:szCs w:val="28"/>
        </w:rPr>
        <w:t xml:space="preserve">          </w:t>
      </w:r>
      <w:r>
        <w:rPr>
          <w:sz w:val="28"/>
          <w:szCs w:val="28"/>
        </w:rPr>
        <w:t>- Знакомство с бисером. Техника работы с бисером – знакомство с техникой работы с бисером, изучение ее разновидностей и цветов. Проведение инструктажа по технике безопасности.</w:t>
      </w:r>
    </w:p>
    <w:p>
      <w:pPr>
        <w:pStyle w:val="Normal"/>
        <w:spacing w:lineRule="auto" w:line="360"/>
        <w:ind w:firstLine="709" w:left="-709" w:right="-284"/>
        <w:jc w:val="both"/>
        <w:rPr>
          <w:sz w:val="28"/>
          <w:szCs w:val="28"/>
        </w:rPr>
      </w:pPr>
      <w:r>
        <w:rPr>
          <w:sz w:val="28"/>
          <w:szCs w:val="28"/>
        </w:rPr>
        <w:t xml:space="preserve">          </w:t>
      </w:r>
      <w:r>
        <w:rPr>
          <w:sz w:val="28"/>
          <w:szCs w:val="28"/>
        </w:rPr>
        <w:t>- Поделка «Божья коровка» - работа, выполненная из бисера красного, черного и белого цветов различной формы.</w:t>
      </w:r>
    </w:p>
    <w:p>
      <w:pPr>
        <w:pStyle w:val="Normal"/>
        <w:spacing w:lineRule="auto" w:line="360"/>
        <w:ind w:firstLine="709" w:left="-709" w:right="-284"/>
        <w:jc w:val="both"/>
        <w:rPr>
          <w:sz w:val="28"/>
          <w:szCs w:val="28"/>
        </w:rPr>
      </w:pPr>
      <w:r>
        <w:rPr>
          <w:sz w:val="28"/>
          <w:szCs w:val="28"/>
        </w:rPr>
        <w:t xml:space="preserve">          </w:t>
      </w:r>
      <w:r>
        <w:rPr>
          <w:sz w:val="28"/>
          <w:szCs w:val="28"/>
        </w:rPr>
        <w:t>-  Цветы из бисера – коллективная работа с использование бисера различных цветов и форм, тесьмы и ножниц.</w:t>
      </w:r>
    </w:p>
    <w:p>
      <w:pPr>
        <w:pStyle w:val="Normal"/>
        <w:spacing w:lineRule="auto" w:line="360"/>
        <w:ind w:firstLine="709" w:left="-709" w:right="-284"/>
        <w:jc w:val="both"/>
        <w:rPr>
          <w:sz w:val="28"/>
          <w:szCs w:val="28"/>
        </w:rPr>
      </w:pPr>
      <w:r>
        <w:rPr>
          <w:sz w:val="28"/>
          <w:szCs w:val="28"/>
        </w:rPr>
        <w:t>-  «Ёлочная игрушка» - новогодняя елочная игрушка, выполненная из бисера с использованием также клея, ножниц и ниток.</w:t>
      </w:r>
    </w:p>
    <w:p>
      <w:pPr>
        <w:pStyle w:val="Normal"/>
        <w:spacing w:lineRule="auto" w:line="360"/>
        <w:ind w:firstLine="709" w:left="-709" w:right="-284"/>
        <w:jc w:val="both"/>
        <w:rPr>
          <w:sz w:val="28"/>
          <w:szCs w:val="28"/>
        </w:rPr>
      </w:pPr>
      <w:r>
        <w:rPr>
          <w:sz w:val="28"/>
          <w:szCs w:val="28"/>
        </w:rPr>
        <w:t xml:space="preserve">          </w:t>
      </w:r>
      <w:r>
        <w:rPr>
          <w:sz w:val="28"/>
          <w:szCs w:val="28"/>
        </w:rPr>
        <w:t>-  Браслет из бисера – браслет на руку, сделанный из бисера при помощи тесьмы, ножниц, застежки для браслета и крючка.</w:t>
      </w:r>
    </w:p>
    <w:p>
      <w:pPr>
        <w:pStyle w:val="Normal"/>
        <w:spacing w:lineRule="auto" w:line="360"/>
        <w:ind w:firstLine="709" w:left="-709" w:right="-284"/>
        <w:jc w:val="both"/>
        <w:rPr>
          <w:sz w:val="28"/>
          <w:szCs w:val="28"/>
        </w:rPr>
      </w:pPr>
      <w:r>
        <w:rPr>
          <w:sz w:val="28"/>
          <w:szCs w:val="28"/>
        </w:rPr>
        <w:t xml:space="preserve">          </w:t>
      </w:r>
      <w:r>
        <w:rPr>
          <w:sz w:val="28"/>
          <w:szCs w:val="28"/>
        </w:rPr>
        <w:t>- Ящерица – в работе используют бисер зеленого цвета в различных оттенках, также ножницы и тесьму.</w:t>
      </w:r>
    </w:p>
    <w:p>
      <w:pPr>
        <w:pStyle w:val="Normal"/>
        <w:spacing w:lineRule="auto" w:line="360"/>
        <w:ind w:firstLine="709" w:left="-709" w:right="-284"/>
        <w:jc w:val="both"/>
        <w:rPr>
          <w:rStyle w:val="Emphasis"/>
          <w:i w:val="false"/>
          <w:i w:val="false"/>
          <w:iCs w:val="false"/>
        </w:rPr>
      </w:pPr>
      <w:r>
        <w:rPr>
          <w:sz w:val="28"/>
          <w:szCs w:val="28"/>
        </w:rPr>
        <w:t xml:space="preserve">          </w:t>
      </w:r>
      <w:r>
        <w:rPr>
          <w:sz w:val="28"/>
          <w:szCs w:val="28"/>
        </w:rPr>
        <w:t>- Брелок из бисера – индивидуальная работа каждого ученика с использованием бисера и других необходимых подручных материалов и инструментов.</w:t>
      </w:r>
    </w:p>
    <w:p>
      <w:pPr>
        <w:pStyle w:val="Normal"/>
        <w:spacing w:lineRule="auto" w:line="360"/>
        <w:ind w:firstLine="709" w:left="-709" w:right="-284"/>
        <w:jc w:val="both"/>
        <w:rPr>
          <w:rStyle w:val="Emphasis"/>
          <w:b/>
          <w:i w:val="false"/>
          <w:i w:val="false"/>
          <w:iCs w:val="false"/>
        </w:rPr>
      </w:pPr>
      <w:r>
        <w:rPr>
          <w:rStyle w:val="Emphasis"/>
          <w:b/>
          <w:i w:val="false"/>
          <w:iCs w:val="false"/>
        </w:rPr>
        <w:t>6.Поделки из солёного теста (28 часов)</w:t>
      </w:r>
    </w:p>
    <w:p>
      <w:pPr>
        <w:pStyle w:val="Normal"/>
        <w:spacing w:lineRule="auto" w:line="360"/>
        <w:ind w:firstLine="709" w:left="-709" w:right="-284"/>
        <w:jc w:val="both"/>
        <w:rPr/>
      </w:pPr>
      <w:r>
        <w:rPr>
          <w:sz w:val="28"/>
          <w:szCs w:val="28"/>
        </w:rPr>
        <w:t xml:space="preserve">          </w:t>
      </w:r>
      <w:r>
        <w:rPr>
          <w:sz w:val="28"/>
          <w:szCs w:val="28"/>
        </w:rPr>
        <w:t>- Знакомство с поделками из соленого теста - знакомство с соленым тестом, техникой его приготовления и правилами работы с ним. Техника безопасности с учащимися при работе с тестом.</w:t>
      </w:r>
    </w:p>
    <w:p>
      <w:pPr>
        <w:pStyle w:val="Normal"/>
        <w:spacing w:lineRule="auto" w:line="360"/>
        <w:ind w:firstLine="709" w:left="-709" w:right="-284"/>
        <w:jc w:val="both"/>
        <w:rPr>
          <w:sz w:val="28"/>
          <w:szCs w:val="28"/>
        </w:rPr>
      </w:pPr>
      <w:r>
        <w:rPr>
          <w:sz w:val="28"/>
          <w:szCs w:val="28"/>
        </w:rPr>
        <w:t xml:space="preserve">          </w:t>
      </w:r>
      <w:r>
        <w:rPr>
          <w:sz w:val="28"/>
          <w:szCs w:val="28"/>
        </w:rPr>
        <w:t>-  Лепка простых фигур – изучение техники на практике, лепка простых фигур, беседа о флоре и фауне местности.</w:t>
      </w:r>
    </w:p>
    <w:p>
      <w:pPr>
        <w:pStyle w:val="Normal"/>
        <w:spacing w:lineRule="auto" w:line="360"/>
        <w:ind w:firstLine="709" w:left="-709" w:right="-284"/>
        <w:jc w:val="both"/>
        <w:rPr>
          <w:sz w:val="28"/>
          <w:szCs w:val="28"/>
        </w:rPr>
      </w:pPr>
      <w:r>
        <w:rPr>
          <w:sz w:val="28"/>
          <w:szCs w:val="28"/>
        </w:rPr>
        <w:t xml:space="preserve">          </w:t>
      </w:r>
      <w:r>
        <w:rPr>
          <w:sz w:val="28"/>
          <w:szCs w:val="28"/>
        </w:rPr>
        <w:t>-  Игрушка из соленого теста «Кролик»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Normal"/>
        <w:spacing w:lineRule="auto" w:line="360"/>
        <w:ind w:firstLine="709" w:left="-709" w:right="-284"/>
        <w:jc w:val="both"/>
        <w:rPr>
          <w:sz w:val="28"/>
          <w:szCs w:val="28"/>
        </w:rPr>
      </w:pPr>
      <w:r>
        <w:rPr>
          <w:sz w:val="28"/>
          <w:szCs w:val="28"/>
        </w:rPr>
        <w:t xml:space="preserve">          </w:t>
      </w:r>
      <w:r>
        <w:rPr>
          <w:sz w:val="28"/>
          <w:szCs w:val="28"/>
        </w:rPr>
        <w:t>-  Цветы в корзине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Normal"/>
        <w:spacing w:lineRule="auto" w:line="360"/>
        <w:ind w:firstLine="709" w:left="-709" w:right="-284"/>
        <w:jc w:val="both"/>
        <w:rPr>
          <w:sz w:val="28"/>
          <w:szCs w:val="28"/>
        </w:rPr>
      </w:pPr>
      <w:r>
        <w:rPr>
          <w:sz w:val="28"/>
          <w:szCs w:val="28"/>
        </w:rPr>
        <w:t xml:space="preserve">          </w:t>
      </w:r>
      <w:r>
        <w:rPr>
          <w:sz w:val="28"/>
          <w:szCs w:val="28"/>
        </w:rPr>
        <w:t>- Черепаха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Normal"/>
        <w:spacing w:lineRule="auto" w:line="360"/>
        <w:ind w:firstLine="709" w:left="-709" w:right="-284"/>
        <w:jc w:val="both"/>
        <w:rPr>
          <w:sz w:val="28"/>
          <w:szCs w:val="28"/>
        </w:rPr>
      </w:pPr>
      <w:r>
        <w:rPr>
          <w:sz w:val="28"/>
          <w:szCs w:val="28"/>
        </w:rPr>
        <w:t xml:space="preserve">          </w:t>
      </w:r>
      <w:r>
        <w:rPr>
          <w:sz w:val="28"/>
          <w:szCs w:val="28"/>
        </w:rPr>
        <w:t>- Бабочка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Normal"/>
        <w:spacing w:lineRule="auto" w:line="360"/>
        <w:ind w:firstLine="709" w:left="-709" w:right="-284"/>
        <w:jc w:val="both"/>
        <w:rPr>
          <w:sz w:val="28"/>
          <w:szCs w:val="28"/>
        </w:rPr>
      </w:pPr>
      <w:r>
        <w:rPr>
          <w:sz w:val="28"/>
          <w:szCs w:val="28"/>
        </w:rPr>
        <w:t xml:space="preserve">          </w:t>
      </w:r>
      <w:r>
        <w:rPr>
          <w:sz w:val="28"/>
          <w:szCs w:val="28"/>
        </w:rPr>
        <w:t>- Тюлень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Normal"/>
        <w:spacing w:lineRule="auto" w:line="360"/>
        <w:ind w:firstLine="709" w:left="-709" w:right="-284"/>
        <w:jc w:val="both"/>
        <w:rPr>
          <w:sz w:val="28"/>
          <w:szCs w:val="28"/>
        </w:rPr>
      </w:pPr>
      <w:r>
        <w:rPr>
          <w:sz w:val="28"/>
          <w:szCs w:val="28"/>
        </w:rPr>
        <w:t xml:space="preserve">          </w:t>
      </w:r>
      <w:r>
        <w:rPr>
          <w:sz w:val="28"/>
          <w:szCs w:val="28"/>
        </w:rPr>
        <w:t>- Снеговики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Normal"/>
        <w:spacing w:lineRule="auto" w:line="360"/>
        <w:ind w:firstLine="709" w:left="-709" w:right="-284"/>
        <w:jc w:val="both"/>
        <w:rPr>
          <w:rStyle w:val="Emphasis"/>
          <w:i w:val="false"/>
          <w:i w:val="false"/>
          <w:iCs w:val="false"/>
        </w:rPr>
      </w:pPr>
      <w:r>
        <w:rPr>
          <w:sz w:val="28"/>
          <w:szCs w:val="28"/>
        </w:rPr>
        <w:t xml:space="preserve">          </w:t>
      </w:r>
      <w:r>
        <w:rPr>
          <w:sz w:val="28"/>
          <w:szCs w:val="28"/>
        </w:rPr>
        <w:t>- Осьминог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Normal"/>
        <w:spacing w:lineRule="auto" w:line="360"/>
        <w:ind w:firstLine="709" w:left="-709" w:right="-284"/>
        <w:jc w:val="both"/>
        <w:rPr>
          <w:rStyle w:val="Emphasis"/>
          <w:b/>
          <w:i w:val="false"/>
          <w:i w:val="false"/>
          <w:iCs w:val="false"/>
        </w:rPr>
      </w:pPr>
      <w:r>
        <w:rPr>
          <w:rStyle w:val="Emphasis"/>
          <w:b/>
          <w:i w:val="false"/>
          <w:iCs w:val="false"/>
        </w:rPr>
        <w:t>7.Торцевание (28 часов)</w:t>
      </w:r>
    </w:p>
    <w:p>
      <w:pPr>
        <w:pStyle w:val="Normal"/>
        <w:spacing w:lineRule="auto" w:line="360"/>
        <w:ind w:firstLine="709" w:left="-709" w:right="-284"/>
        <w:jc w:val="both"/>
        <w:rPr/>
      </w:pPr>
      <w:r>
        <w:rPr>
          <w:sz w:val="28"/>
          <w:szCs w:val="28"/>
        </w:rPr>
        <w:t xml:space="preserve">          </w:t>
      </w:r>
      <w:r>
        <w:rPr>
          <w:sz w:val="28"/>
          <w:szCs w:val="28"/>
        </w:rPr>
        <w:t>- Знакомство с торцеванием – знакомство с техникой торцевания, историей ее создания и развития. Проведение инструктажа по технике безопасности с учащимися.</w:t>
      </w:r>
    </w:p>
    <w:p>
      <w:pPr>
        <w:pStyle w:val="Normal"/>
        <w:spacing w:lineRule="auto" w:line="360"/>
        <w:ind w:firstLine="709" w:left="-709" w:right="-284"/>
        <w:jc w:val="both"/>
        <w:rPr>
          <w:sz w:val="28"/>
          <w:szCs w:val="28"/>
        </w:rPr>
      </w:pPr>
      <w:r>
        <w:rPr>
          <w:sz w:val="28"/>
          <w:szCs w:val="28"/>
        </w:rPr>
        <w:t xml:space="preserve">          </w:t>
      </w:r>
      <w:r>
        <w:rPr>
          <w:sz w:val="28"/>
          <w:szCs w:val="28"/>
        </w:rPr>
        <w:t>- Создание поделок методом торцевания – изучение техники торцевания, материалов и инструментов, необходимых для работы.</w:t>
      </w:r>
    </w:p>
    <w:p>
      <w:pPr>
        <w:pStyle w:val="Normal"/>
        <w:spacing w:lineRule="auto" w:line="360"/>
        <w:ind w:firstLine="709" w:left="-709" w:right="-284"/>
        <w:jc w:val="both"/>
        <w:rPr>
          <w:sz w:val="28"/>
          <w:szCs w:val="28"/>
        </w:rPr>
      </w:pPr>
      <w:r>
        <w:rPr>
          <w:sz w:val="28"/>
          <w:szCs w:val="28"/>
        </w:rPr>
        <w:t xml:space="preserve">          </w:t>
      </w:r>
      <w:r>
        <w:rPr>
          <w:sz w:val="28"/>
          <w:szCs w:val="28"/>
        </w:rPr>
        <w:t>-  Цветы «Подснежники» - работа, выполненная в технике торцевание с использованием гофрированной бумаги, картона, клея и ножниц.</w:t>
      </w:r>
    </w:p>
    <w:p>
      <w:pPr>
        <w:pStyle w:val="Normal"/>
        <w:spacing w:lineRule="auto" w:line="360"/>
        <w:ind w:firstLine="709" w:left="-709" w:right="-284"/>
        <w:jc w:val="both"/>
        <w:rPr>
          <w:sz w:val="28"/>
          <w:szCs w:val="28"/>
        </w:rPr>
      </w:pPr>
      <w:r>
        <w:rPr>
          <w:sz w:val="28"/>
          <w:szCs w:val="28"/>
        </w:rPr>
        <w:t xml:space="preserve">            </w:t>
      </w:r>
      <w:r>
        <w:rPr>
          <w:sz w:val="28"/>
          <w:szCs w:val="28"/>
        </w:rPr>
        <w:t>- Цыпленок – изготовление поделки по ранее изученной технике с помощью гофрированной бумаги, клея и ножниц.</w:t>
      </w:r>
    </w:p>
    <w:p>
      <w:pPr>
        <w:pStyle w:val="Normal"/>
        <w:spacing w:lineRule="auto" w:line="360"/>
        <w:ind w:firstLine="709" w:left="-709" w:right="-284"/>
        <w:jc w:val="both"/>
        <w:rPr>
          <w:sz w:val="28"/>
          <w:szCs w:val="28"/>
        </w:rPr>
      </w:pPr>
      <w:r>
        <w:rPr>
          <w:sz w:val="28"/>
          <w:szCs w:val="28"/>
        </w:rPr>
        <w:t xml:space="preserve">            </w:t>
      </w:r>
      <w:r>
        <w:rPr>
          <w:sz w:val="28"/>
          <w:szCs w:val="28"/>
        </w:rPr>
        <w:t xml:space="preserve">- Берёза – при изготовлении данной работы были использованы такие материалы, как: гофрированная бумага, клей, ножницы. </w:t>
      </w:r>
    </w:p>
    <w:p>
      <w:pPr>
        <w:pStyle w:val="Normal"/>
        <w:spacing w:lineRule="auto" w:line="360"/>
        <w:ind w:firstLine="709" w:left="-709" w:right="-284"/>
        <w:jc w:val="both"/>
        <w:rPr>
          <w:sz w:val="28"/>
          <w:szCs w:val="28"/>
        </w:rPr>
      </w:pPr>
      <w:r>
        <w:rPr>
          <w:sz w:val="28"/>
          <w:szCs w:val="28"/>
        </w:rPr>
        <w:t xml:space="preserve">            </w:t>
      </w:r>
      <w:r>
        <w:rPr>
          <w:sz w:val="28"/>
          <w:szCs w:val="28"/>
        </w:rPr>
        <w:t>- Птица «Скворец» - работа выполнена по ранее изученной технике торцевание с применением гофрированной бумаги, ножниц и клея.</w:t>
      </w:r>
    </w:p>
    <w:p>
      <w:pPr>
        <w:pStyle w:val="Normal"/>
        <w:spacing w:lineRule="auto" w:line="360"/>
        <w:ind w:firstLine="709" w:left="-709" w:right="-284"/>
        <w:jc w:val="both"/>
        <w:rPr>
          <w:sz w:val="28"/>
          <w:szCs w:val="28"/>
        </w:rPr>
      </w:pPr>
      <w:r>
        <w:rPr>
          <w:sz w:val="28"/>
          <w:szCs w:val="28"/>
        </w:rPr>
        <w:t xml:space="preserve">            </w:t>
      </w:r>
      <w:r>
        <w:rPr>
          <w:sz w:val="28"/>
          <w:szCs w:val="28"/>
        </w:rPr>
        <w:t xml:space="preserve">- Композиция «Аквариум» - коллективная работа, выполненная по ранее изученной технике с использованием необходимых материалов и инструментов. </w:t>
      </w:r>
    </w:p>
    <w:p>
      <w:pPr>
        <w:pStyle w:val="Normal"/>
        <w:spacing w:lineRule="auto" w:line="360"/>
        <w:ind w:firstLine="709" w:left="-709" w:right="-284"/>
        <w:jc w:val="both"/>
        <w:rPr>
          <w:sz w:val="28"/>
          <w:szCs w:val="28"/>
        </w:rPr>
      </w:pPr>
      <w:r>
        <w:rPr>
          <w:sz w:val="28"/>
          <w:szCs w:val="28"/>
        </w:rPr>
        <w:t xml:space="preserve">            </w:t>
      </w:r>
      <w:r>
        <w:rPr>
          <w:sz w:val="28"/>
          <w:szCs w:val="28"/>
        </w:rPr>
        <w:t>- Композиция «Весенний лес» - коллективная работа в технике торцевание с использованием гофрированной бумаги, клея и ножниц.</w:t>
      </w:r>
    </w:p>
    <w:p>
      <w:pPr>
        <w:pStyle w:val="Normal"/>
        <w:spacing w:lineRule="auto" w:line="360"/>
        <w:ind w:firstLine="709" w:left="-709" w:right="-284"/>
        <w:jc w:val="both"/>
        <w:rPr>
          <w:sz w:val="28"/>
          <w:szCs w:val="28"/>
        </w:rPr>
      </w:pPr>
      <w:r>
        <w:rPr>
          <w:sz w:val="28"/>
          <w:szCs w:val="28"/>
        </w:rPr>
        <w:t xml:space="preserve">            </w:t>
      </w:r>
      <w:r>
        <w:rPr>
          <w:sz w:val="28"/>
          <w:szCs w:val="28"/>
        </w:rPr>
        <w:t>- Композиция «Лилии» - коллективная работа, выполненная по ранее изученной технике с использованием необходимых материалов и инструментов.</w:t>
      </w:r>
    </w:p>
    <w:p>
      <w:pPr>
        <w:pStyle w:val="Normal"/>
        <w:spacing w:lineRule="auto" w:line="360"/>
        <w:ind w:firstLine="709" w:left="-709" w:right="-284"/>
        <w:jc w:val="both"/>
        <w:rPr>
          <w:sz w:val="28"/>
          <w:szCs w:val="28"/>
        </w:rPr>
      </w:pPr>
      <w:r>
        <w:rPr>
          <w:sz w:val="28"/>
          <w:szCs w:val="28"/>
        </w:rPr>
      </w:r>
    </w:p>
    <w:p>
      <w:pPr>
        <w:pStyle w:val="Normal"/>
        <w:spacing w:lineRule="auto" w:line="360"/>
        <w:ind w:firstLine="709" w:left="-709" w:right="-284"/>
        <w:jc w:val="both"/>
        <w:rPr>
          <w:rStyle w:val="Emphasis"/>
          <w:b/>
          <w:i w:val="false"/>
          <w:i w:val="false"/>
          <w:iCs w:val="false"/>
        </w:rPr>
      </w:pPr>
      <w:r>
        <w:rPr>
          <w:rStyle w:val="Emphasis"/>
          <w:b/>
          <w:i w:val="false"/>
          <w:iCs w:val="false"/>
        </w:rPr>
        <w:t xml:space="preserve">       </w:t>
      </w:r>
      <w:r>
        <w:rPr>
          <w:rStyle w:val="Emphasis"/>
          <w:b/>
          <w:i w:val="false"/>
          <w:iCs w:val="false"/>
        </w:rPr>
        <w:t>8.Квиллинг (14 часов)</w:t>
      </w:r>
    </w:p>
    <w:p>
      <w:pPr>
        <w:pStyle w:val="Normal"/>
        <w:spacing w:lineRule="auto" w:line="360"/>
        <w:ind w:firstLine="709" w:left="-709" w:right="-284"/>
        <w:jc w:val="both"/>
        <w:rPr/>
      </w:pPr>
      <w:r>
        <w:rPr>
          <w:sz w:val="28"/>
          <w:szCs w:val="28"/>
        </w:rPr>
        <w:t xml:space="preserve">            </w:t>
      </w:r>
      <w:r>
        <w:rPr>
          <w:sz w:val="28"/>
          <w:szCs w:val="28"/>
        </w:rPr>
        <w:t>- Знакомство с квиллингом – знакомство с техникой квиллинг, историей создания и развития. Проведение инструктажа по технике безопасности.</w:t>
      </w:r>
    </w:p>
    <w:p>
      <w:pPr>
        <w:pStyle w:val="Normal"/>
        <w:spacing w:lineRule="auto" w:line="360"/>
        <w:ind w:firstLine="709" w:left="-709" w:right="-284"/>
        <w:jc w:val="both"/>
        <w:rPr>
          <w:sz w:val="28"/>
          <w:szCs w:val="28"/>
        </w:rPr>
      </w:pPr>
      <w:r>
        <w:rPr>
          <w:sz w:val="28"/>
          <w:szCs w:val="28"/>
        </w:rPr>
        <w:t xml:space="preserve">            </w:t>
      </w:r>
      <w:r>
        <w:rPr>
          <w:sz w:val="28"/>
          <w:szCs w:val="28"/>
        </w:rPr>
        <w:t>- Работа с мелкими предметами выкладывания орнамента на плоскости –изучение техники квиллинг, материалов и инструментов, необходимых для работы.</w:t>
      </w:r>
    </w:p>
    <w:p>
      <w:pPr>
        <w:pStyle w:val="Normal"/>
        <w:spacing w:lineRule="auto" w:line="360"/>
        <w:ind w:firstLine="709" w:left="-709" w:right="-284"/>
        <w:jc w:val="both"/>
        <w:rPr>
          <w:sz w:val="28"/>
          <w:szCs w:val="28"/>
        </w:rPr>
      </w:pPr>
      <w:r>
        <w:rPr>
          <w:sz w:val="28"/>
          <w:szCs w:val="28"/>
        </w:rPr>
        <w:t xml:space="preserve">            </w:t>
      </w:r>
      <w:r>
        <w:rPr>
          <w:sz w:val="28"/>
          <w:szCs w:val="28"/>
        </w:rPr>
        <w:t>- Рыба – плоская композиция, выполненная в технике квиллинг с использованием цветной бумаги, картона и клея.</w:t>
      </w:r>
    </w:p>
    <w:p>
      <w:pPr>
        <w:pStyle w:val="Normal"/>
        <w:spacing w:lineRule="auto" w:line="360"/>
        <w:ind w:firstLine="709" w:left="-709" w:right="-284"/>
        <w:jc w:val="both"/>
        <w:rPr>
          <w:sz w:val="28"/>
          <w:szCs w:val="28"/>
        </w:rPr>
      </w:pPr>
      <w:r>
        <w:rPr>
          <w:sz w:val="28"/>
          <w:szCs w:val="28"/>
        </w:rPr>
        <w:t xml:space="preserve">            </w:t>
      </w:r>
      <w:r>
        <w:rPr>
          <w:sz w:val="28"/>
          <w:szCs w:val="28"/>
        </w:rPr>
        <w:t>- Бабочка – объемная поделка в технике квиллинг с применением необходимых материалов и инструментов.</w:t>
      </w:r>
    </w:p>
    <w:p>
      <w:pPr>
        <w:pStyle w:val="Normal"/>
        <w:spacing w:lineRule="auto" w:line="360"/>
        <w:ind w:firstLine="709" w:left="-709" w:right="-284"/>
        <w:jc w:val="both"/>
        <w:rPr>
          <w:rStyle w:val="Emphasis"/>
          <w:i w:val="false"/>
          <w:i w:val="false"/>
          <w:iCs w:val="false"/>
        </w:rPr>
      </w:pPr>
      <w:r>
        <w:rPr>
          <w:sz w:val="28"/>
          <w:szCs w:val="28"/>
        </w:rPr>
        <w:t xml:space="preserve">            </w:t>
      </w:r>
      <w:r>
        <w:rPr>
          <w:sz w:val="28"/>
          <w:szCs w:val="28"/>
        </w:rPr>
        <w:t>- Панда – работа в технике квиллинг с использованием бумаги белого и черного цветов, картона, клея и ножниц.</w:t>
      </w:r>
    </w:p>
    <w:p>
      <w:pPr>
        <w:pStyle w:val="Normal"/>
        <w:spacing w:lineRule="auto" w:line="360"/>
        <w:ind w:firstLine="709" w:left="-709" w:right="-284"/>
        <w:jc w:val="both"/>
        <w:rPr>
          <w:b/>
        </w:rPr>
      </w:pPr>
      <w:r>
        <w:rPr>
          <w:rStyle w:val="Emphasis"/>
          <w:b/>
          <w:i w:val="false"/>
          <w:iCs w:val="false"/>
        </w:rPr>
        <w:t xml:space="preserve">       </w:t>
      </w:r>
      <w:r>
        <w:rPr>
          <w:rStyle w:val="Emphasis"/>
          <w:b/>
          <w:i w:val="false"/>
          <w:iCs w:val="false"/>
        </w:rPr>
        <w:t>9.</w:t>
      </w:r>
      <w:r>
        <w:rPr>
          <w:b/>
          <w:sz w:val="28"/>
          <w:szCs w:val="28"/>
        </w:rPr>
        <w:t xml:space="preserve">Экскурсия. Индивидуальная работа(4 часа) - </w:t>
      </w:r>
      <w:r>
        <w:rPr>
          <w:sz w:val="28"/>
          <w:szCs w:val="28"/>
        </w:rPr>
        <w:t>беседа о природе. Выполнение итоговой индивидуальной работы. Организация выставки с полученными работами.</w:t>
      </w:r>
    </w:p>
    <w:p>
      <w:pPr>
        <w:pStyle w:val="Normal"/>
        <w:rPr>
          <w:b/>
          <w:bCs/>
        </w:rPr>
      </w:pPr>
      <w:r>
        <w:rPr>
          <w:b/>
          <w:bCs/>
        </w:rPr>
      </w:r>
    </w:p>
    <w:p>
      <w:pPr>
        <w:pStyle w:val="Normal"/>
        <w:jc w:val="center"/>
        <w:rPr>
          <w:b/>
          <w:bCs/>
        </w:rPr>
      </w:pPr>
      <w:r>
        <w:rPr>
          <w:b/>
          <w:bCs/>
        </w:rPr>
        <w:t>Учебно-тематическое планирование</w:t>
      </w:r>
    </w:p>
    <w:p>
      <w:pPr>
        <w:pStyle w:val="Normal"/>
        <w:jc w:val="center"/>
        <w:rPr>
          <w:rStyle w:val="Emphasis"/>
          <w:i w:val="false"/>
          <w:i w:val="false"/>
          <w:iCs w:val="false"/>
        </w:rPr>
      </w:pPr>
      <w:r>
        <w:rPr>
          <w:b/>
          <w:bCs/>
        </w:rPr>
        <w:t>объединения «Умелые ручки» 3-его года обучения</w:t>
      </w:r>
    </w:p>
    <w:tbl>
      <w:tblPr>
        <w:tblW w:w="10065" w:type="dxa"/>
        <w:jc w:val="left"/>
        <w:tblInd w:w="-229" w:type="dxa"/>
        <w:tblLayout w:type="fixed"/>
        <w:tblCellMar>
          <w:top w:w="55" w:type="dxa"/>
          <w:left w:w="55" w:type="dxa"/>
          <w:bottom w:w="55" w:type="dxa"/>
          <w:right w:w="55" w:type="dxa"/>
        </w:tblCellMar>
        <w:tblLook w:val="04a0" w:noHBand="0" w:noVBand="1" w:firstColumn="1" w:lastRow="0" w:lastColumn="0" w:firstRow="1"/>
      </w:tblPr>
      <w:tblGrid>
        <w:gridCol w:w="423"/>
        <w:gridCol w:w="3262"/>
        <w:gridCol w:w="710"/>
        <w:gridCol w:w="708"/>
        <w:gridCol w:w="851"/>
        <w:gridCol w:w="1986"/>
        <w:gridCol w:w="2124"/>
      </w:tblGrid>
      <w:tr>
        <w:trPr>
          <w:trHeight w:val="765" w:hRule="atLeast"/>
        </w:trPr>
        <w:tc>
          <w:tcPr>
            <w:tcW w:w="423" w:type="dxa"/>
            <w:vMerge w:val="restart"/>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b/>
                <w:bCs/>
                <w:color w:val="000000"/>
              </w:rPr>
              <w:t>№</w:t>
            </w:r>
          </w:p>
        </w:tc>
        <w:tc>
          <w:tcPr>
            <w:tcW w:w="3262" w:type="dxa"/>
            <w:vMerge w:val="restart"/>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Название раздела</w:t>
            </w:r>
          </w:p>
        </w:tc>
        <w:tc>
          <w:tcPr>
            <w:tcW w:w="2269" w:type="dxa"/>
            <w:gridSpan w:val="3"/>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Кол-во часов</w:t>
            </w:r>
          </w:p>
        </w:tc>
        <w:tc>
          <w:tcPr>
            <w:tcW w:w="198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b/>
              </w:rPr>
            </w:pPr>
            <w:r>
              <w:rPr>
                <w:b/>
              </w:rPr>
            </w:r>
          </w:p>
          <w:p>
            <w:pPr>
              <w:pStyle w:val="Normal"/>
              <w:jc w:val="center"/>
              <w:rPr>
                <w:b/>
              </w:rPr>
            </w:pPr>
            <w:r>
              <w:rPr>
                <w:b/>
              </w:rPr>
            </w:r>
          </w:p>
          <w:p>
            <w:pPr>
              <w:pStyle w:val="Normal"/>
              <w:jc w:val="center"/>
              <w:rPr>
                <w:b/>
              </w:rPr>
            </w:pPr>
            <w:r>
              <w:rPr>
                <w:b/>
              </w:rPr>
              <w:t>Формы организации занятий</w:t>
            </w:r>
          </w:p>
        </w:tc>
        <w:tc>
          <w:tcPr>
            <w:tcW w:w="212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b/>
              </w:rPr>
            </w:pPr>
            <w:r>
              <w:rPr>
                <w:b/>
              </w:rPr>
            </w:r>
          </w:p>
          <w:p>
            <w:pPr>
              <w:pStyle w:val="Normal"/>
              <w:jc w:val="center"/>
              <w:rPr>
                <w:b/>
              </w:rPr>
            </w:pPr>
            <w:r>
              <w:rPr>
                <w:b/>
              </w:rPr>
            </w:r>
          </w:p>
          <w:p>
            <w:pPr>
              <w:pStyle w:val="Normal"/>
              <w:jc w:val="center"/>
              <w:rPr>
                <w:b/>
              </w:rPr>
            </w:pPr>
            <w:r>
              <w:rPr>
                <w:b/>
              </w:rPr>
              <w:t>Формы аттестации (контроля)</w:t>
            </w:r>
          </w:p>
        </w:tc>
      </w:tr>
      <w:tr>
        <w:trPr>
          <w:trHeight w:val="1260" w:hRule="atLeast"/>
        </w:trPr>
        <w:tc>
          <w:tcPr>
            <w:tcW w:w="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color w:val="000000"/>
                <w:kern w:val="2"/>
                <w:lang w:eastAsia="ar-SA"/>
              </w:rPr>
            </w:pPr>
            <w:r>
              <w:rPr>
                <w:color w:val="000000"/>
                <w:kern w:val="2"/>
                <w:lang w:eastAsia="ar-SA"/>
              </w:rPr>
            </w:r>
          </w:p>
        </w:tc>
        <w:tc>
          <w:tcPr>
            <w:tcW w:w="326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bCs/>
                <w:color w:val="000000"/>
                <w:kern w:val="2"/>
                <w:lang w:eastAsia="ar-SA"/>
              </w:rPr>
            </w:pPr>
            <w:r>
              <w:rPr>
                <w:b/>
                <w:bCs/>
                <w:color w:val="000000"/>
                <w:kern w:val="2"/>
                <w:lang w:eastAsia="ar-SA"/>
              </w:rPr>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Всего</w:t>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Теория</w:t>
            </w:r>
          </w:p>
        </w:tc>
        <w:tc>
          <w:tcPr>
            <w:tcW w:w="851"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Практика</w:t>
            </w:r>
          </w:p>
        </w:tc>
        <w:tc>
          <w:tcPr>
            <w:tcW w:w="19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rPr>
            </w:pPr>
            <w:r>
              <w:rPr>
                <w:b/>
              </w:rPr>
            </w:r>
          </w:p>
        </w:tc>
        <w:tc>
          <w:tcPr>
            <w:tcW w:w="21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b/>
              </w:rPr>
            </w:pPr>
            <w:r>
              <w:rPr>
                <w:b/>
              </w:rPr>
            </w:r>
          </w:p>
        </w:tc>
      </w:tr>
      <w:tr>
        <w:trPr>
          <w:trHeight w:val="34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1</w:t>
            </w:r>
          </w:p>
        </w:tc>
        <w:tc>
          <w:tcPr>
            <w:tcW w:w="3262" w:type="dxa"/>
            <w:tcBorders>
              <w:top w:val="single" w:sz="4" w:space="0" w:color="000000"/>
              <w:left w:val="single" w:sz="4" w:space="0" w:color="000000"/>
              <w:bottom w:val="single" w:sz="4" w:space="0" w:color="000000"/>
              <w:right w:val="single" w:sz="4" w:space="0" w:color="000000"/>
            </w:tcBorders>
          </w:tcPr>
          <w:p>
            <w:pPr>
              <w:pStyle w:val="Style16"/>
              <w:rPr>
                <w:b/>
                <w:color w:val="000000"/>
                <w:u w:val="single"/>
              </w:rPr>
            </w:pPr>
            <w:r>
              <w:rPr>
                <w:b/>
                <w:color w:val="000000"/>
                <w:u w:val="single"/>
              </w:rPr>
              <w:t>Вводное занятие</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t>2</w:t>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t>2</w:t>
            </w:r>
          </w:p>
        </w:tc>
        <w:tc>
          <w:tcPr>
            <w:tcW w:w="851"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t>-</w:t>
            </w:r>
          </w:p>
        </w:tc>
        <w:tc>
          <w:tcPr>
            <w:tcW w:w="1986"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tc>
      </w:tr>
      <w:tr>
        <w:trPr>
          <w:trHeight w:val="139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1.1</w:t>
            </w:r>
          </w:p>
        </w:tc>
        <w:tc>
          <w:tcPr>
            <w:tcW w:w="3262" w:type="dxa"/>
            <w:tcBorders>
              <w:top w:val="single" w:sz="4" w:space="0" w:color="000000"/>
              <w:left w:val="single" w:sz="4" w:space="0" w:color="000000"/>
              <w:bottom w:val="single" w:sz="4" w:space="0" w:color="000000"/>
              <w:right w:val="single" w:sz="4" w:space="0" w:color="000000"/>
            </w:tcBorders>
          </w:tcPr>
          <w:p>
            <w:pPr>
              <w:pStyle w:val="Style16"/>
              <w:rPr/>
            </w:pPr>
            <w:r>
              <w:rPr/>
              <w:t>Вводное занятие. Инструктаж по технике безопасности. Виды деятельности.</w:t>
            </w:r>
          </w:p>
          <w:p>
            <w:pPr>
              <w:pStyle w:val="Style16"/>
              <w:rPr>
                <w:b/>
                <w:color w:val="000000"/>
                <w:u w:val="single"/>
              </w:rPr>
            </w:pPr>
            <w:r>
              <w:rPr>
                <w:b/>
                <w:color w:val="000000"/>
                <w:u w:val="single"/>
              </w:rPr>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tc>
        <w:tc>
          <w:tcPr>
            <w:tcW w:w="851"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1986" w:type="dxa"/>
            <w:tcBorders>
              <w:top w:val="single" w:sz="4" w:space="0" w:color="000000"/>
              <w:left w:val="single" w:sz="4" w:space="0" w:color="000000"/>
              <w:bottom w:val="single" w:sz="4" w:space="0" w:color="000000"/>
              <w:right w:val="single" w:sz="4" w:space="0" w:color="000000"/>
            </w:tcBorders>
          </w:tcPr>
          <w:p>
            <w:pPr>
              <w:pStyle w:val="Style16"/>
              <w:jc w:val="center"/>
              <w:rPr/>
            </w:pPr>
            <w:r>
              <w:rPr/>
              <w:t>Беседа</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 xml:space="preserve"> </w:t>
            </w:r>
            <w:r>
              <w:rPr>
                <w:color w:val="000000"/>
              </w:rPr>
              <w:t>Устный опрос.</w:t>
            </w:r>
          </w:p>
        </w:tc>
      </w:tr>
      <w:tr>
        <w:trPr>
          <w:trHeight w:val="36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2</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b/>
                <w:u w:val="single"/>
              </w:rPr>
              <w:t>Природа и фантазия</w:t>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34</w:t>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2</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32</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tc>
      </w:tr>
      <w:tr>
        <w:trPr>
          <w:trHeight w:val="87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2.1</w:t>
            </w:r>
          </w:p>
        </w:tc>
        <w:tc>
          <w:tcPr>
            <w:tcW w:w="3262" w:type="dxa"/>
            <w:tcBorders>
              <w:top w:val="single" w:sz="4" w:space="0" w:color="000000"/>
              <w:left w:val="single" w:sz="4" w:space="0" w:color="000000"/>
              <w:bottom w:val="single" w:sz="4" w:space="0" w:color="000000"/>
              <w:right w:val="single" w:sz="4" w:space="0" w:color="000000"/>
            </w:tcBorders>
          </w:tcPr>
          <w:p>
            <w:pPr>
              <w:pStyle w:val="Normal"/>
              <w:rPr>
                <w:b/>
                <w:u w:val="single"/>
              </w:rPr>
            </w:pPr>
            <w:r>
              <w:rPr/>
              <w:t>Знакомство с поделками из природного материала</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Style16"/>
              <w:jc w:val="center"/>
              <w:rPr>
                <w:color w:val="000000"/>
              </w:rPr>
            </w:pPr>
            <w:r>
              <w:rPr>
                <w:color w:val="000000"/>
              </w:rPr>
            </w:r>
          </w:p>
          <w:p>
            <w:pPr>
              <w:pStyle w:val="Normal"/>
              <w:rPr>
                <w:color w:val="000000"/>
              </w:rPr>
            </w:pPr>
            <w:r>
              <w:rPr>
                <w:color w:val="000000"/>
              </w:rPr>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Style16"/>
              <w:jc w:val="center"/>
              <w:rPr>
                <w:color w:val="000000"/>
              </w:rPr>
            </w:pPr>
            <w:r>
              <w:rPr>
                <w:color w:val="000000"/>
              </w:rPr>
            </w:r>
          </w:p>
          <w:p>
            <w:pPr>
              <w:pStyle w:val="Normal"/>
              <w:rPr>
                <w:color w:val="000000"/>
              </w:rPr>
            </w:pPr>
            <w:r>
              <w:rPr>
                <w:color w:val="000000"/>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w:t>
            </w:r>
          </w:p>
          <w:p>
            <w:pPr>
              <w:pStyle w:val="Normal"/>
              <w:rPr>
                <w:lang w:eastAsia="ar-SA"/>
              </w:rPr>
            </w:pPr>
            <w:r>
              <w:rPr>
                <w:lang w:eastAsia="ar-SA"/>
              </w:rPr>
            </w:r>
          </w:p>
          <w:p>
            <w:pPr>
              <w:pStyle w:val="Normal"/>
              <w:rPr>
                <w:lang w:eastAsia="ar-SA"/>
              </w:rPr>
            </w:pPr>
            <w:r>
              <w:rPr>
                <w:lang w:eastAsia="ar-SA"/>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t>Беседа</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p>
            <w:pPr>
              <w:pStyle w:val="Style16"/>
              <w:jc w:val="center"/>
              <w:rPr>
                <w:color w:val="000000"/>
              </w:rPr>
            </w:pPr>
            <w:r>
              <w:rPr>
                <w:color w:val="000000"/>
              </w:rPr>
              <w:t>Устный опрос</w:t>
            </w:r>
          </w:p>
        </w:tc>
      </w:tr>
      <w:tr>
        <w:trPr>
          <w:trHeight w:val="57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2.2</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Сбор и обработка природных материалов</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Normal"/>
              <w:rPr>
                <w:color w:val="000000"/>
              </w:rPr>
            </w:pPr>
            <w:r>
              <w:rPr>
                <w:color w:val="000000"/>
              </w:rPr>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p>
            <w:pPr>
              <w:pStyle w:val="Normal"/>
              <w:rPr>
                <w:color w:val="000000"/>
              </w:rPr>
            </w:pPr>
            <w:r>
              <w:rPr>
                <w:color w:val="000000"/>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2</w:t>
            </w:r>
          </w:p>
          <w:p>
            <w:pPr>
              <w:pStyle w:val="Normal"/>
              <w:rPr>
                <w:lang w:eastAsia="ar-SA"/>
              </w:rPr>
            </w:pPr>
            <w:r>
              <w:rPr>
                <w:lang w:eastAsia="ar-SA"/>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Беседа, 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Просмотр презентации</w:t>
            </w:r>
          </w:p>
        </w:tc>
      </w:tr>
      <w:tr>
        <w:trPr>
          <w:trHeight w:val="58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2.3</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Узоры  из семян (на круге, полоски)</w:t>
            </w:r>
          </w:p>
        </w:tc>
        <w:tc>
          <w:tcPr>
            <w:tcW w:w="71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p>
            <w:pPr>
              <w:pStyle w:val="Normal"/>
              <w:rPr>
                <w:color w:val="000000"/>
              </w:rPr>
            </w:pPr>
            <w:r>
              <w:rPr>
                <w:color w:val="000000"/>
              </w:rPr>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p>
            <w:pPr>
              <w:pStyle w:val="Normal"/>
              <w:rPr>
                <w:color w:val="000000"/>
              </w:rPr>
            </w:pPr>
            <w:r>
              <w:rPr>
                <w:color w:val="000000"/>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p>
            <w:pPr>
              <w:pStyle w:val="Normal"/>
              <w:rPr>
                <w:lang w:eastAsia="ar-SA"/>
              </w:rPr>
            </w:pPr>
            <w:r>
              <w:rPr>
                <w:lang w:eastAsia="ar-SA"/>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w:t>
            </w:r>
          </w:p>
          <w:p>
            <w:pPr>
              <w:pStyle w:val="Normal"/>
              <w:jc w:val="center"/>
              <w:rPr/>
            </w:pPr>
            <w:r>
              <w:rPr/>
              <w:t>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60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2.4</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Цветы в корзине из осенних листьев</w:t>
            </w:r>
          </w:p>
        </w:tc>
        <w:tc>
          <w:tcPr>
            <w:tcW w:w="71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p>
            <w:pPr>
              <w:pStyle w:val="Normal"/>
              <w:rPr>
                <w:lang w:eastAsia="ar-SA"/>
              </w:rPr>
            </w:pPr>
            <w:r>
              <w:rPr>
                <w:lang w:eastAsia="ar-SA"/>
              </w:rPr>
            </w:r>
          </w:p>
        </w:tc>
        <w:tc>
          <w:tcPr>
            <w:tcW w:w="708"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w:t>
            </w:r>
          </w:p>
          <w:p>
            <w:pPr>
              <w:pStyle w:val="Normal"/>
              <w:rPr>
                <w:color w:val="000000"/>
              </w:rPr>
            </w:pPr>
            <w:r>
              <w:rPr>
                <w:color w:val="000000"/>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p>
            <w:pPr>
              <w:pStyle w:val="Normal"/>
              <w:rPr>
                <w:lang w:eastAsia="ar-SA"/>
              </w:rPr>
            </w:pPr>
            <w:r>
              <w:rPr>
                <w:lang w:eastAsia="ar-SA"/>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 xml:space="preserve"> </w:t>
            </w:r>
            <w:r>
              <w:rPr>
                <w:color w:val="000000"/>
              </w:rPr>
              <w:t>Тестирование</w:t>
            </w:r>
          </w:p>
        </w:tc>
      </w:tr>
      <w:tr>
        <w:trPr>
          <w:trHeight w:val="30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2.5</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Восточный мотив</w:t>
            </w:r>
          </w:p>
        </w:tc>
        <w:tc>
          <w:tcPr>
            <w:tcW w:w="71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708"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28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2.6</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Душистый горошек</w:t>
            </w:r>
          </w:p>
        </w:tc>
        <w:tc>
          <w:tcPr>
            <w:tcW w:w="71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708"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Анализ творческих работ</w:t>
            </w:r>
          </w:p>
        </w:tc>
      </w:tr>
      <w:tr>
        <w:trPr>
          <w:trHeight w:val="58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2.7</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Коллективная работа в осеннем лесу</w:t>
            </w:r>
          </w:p>
        </w:tc>
        <w:tc>
          <w:tcPr>
            <w:tcW w:w="71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6</w:t>
            </w:r>
          </w:p>
          <w:p>
            <w:pPr>
              <w:pStyle w:val="Normal"/>
              <w:rPr>
                <w:lang w:eastAsia="ar-SA"/>
              </w:rPr>
            </w:pPr>
            <w:r>
              <w:rPr>
                <w:lang w:eastAsia="ar-SA"/>
              </w:rPr>
            </w:r>
          </w:p>
        </w:tc>
        <w:tc>
          <w:tcPr>
            <w:tcW w:w="708"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w:t>
            </w:r>
          </w:p>
          <w:p>
            <w:pPr>
              <w:pStyle w:val="Normal"/>
              <w:rPr>
                <w:lang w:eastAsia="ar-SA"/>
              </w:rPr>
            </w:pPr>
            <w:r>
              <w:rPr>
                <w:lang w:eastAsia="ar-SA"/>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6</w:t>
            </w:r>
          </w:p>
          <w:p>
            <w:pPr>
              <w:pStyle w:val="Normal"/>
              <w:rPr>
                <w:lang w:eastAsia="ar-SA"/>
              </w:rPr>
            </w:pPr>
            <w:r>
              <w:rPr>
                <w:lang w:eastAsia="ar-SA"/>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28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2.8</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Звери из шишек</w:t>
            </w:r>
          </w:p>
        </w:tc>
        <w:tc>
          <w:tcPr>
            <w:tcW w:w="71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708"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78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2.9</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Экскурсия в лес. Индивидуальная работа</w:t>
            </w:r>
          </w:p>
        </w:tc>
        <w:tc>
          <w:tcPr>
            <w:tcW w:w="71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708"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lang w:eastAsia="ar-SA"/>
              </w:rPr>
              <w:t xml:space="preserve">       </w:t>
            </w:r>
            <w:r>
              <w:rPr>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Выставка</w:t>
            </w:r>
          </w:p>
        </w:tc>
      </w:tr>
      <w:tr>
        <w:trPr>
          <w:trHeight w:val="30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3</w:t>
            </w:r>
          </w:p>
        </w:tc>
        <w:tc>
          <w:tcPr>
            <w:tcW w:w="3262" w:type="dxa"/>
            <w:tcBorders>
              <w:top w:val="single" w:sz="4" w:space="0" w:color="000000"/>
              <w:left w:val="single" w:sz="4" w:space="0" w:color="000000"/>
              <w:bottom w:val="single" w:sz="4" w:space="0" w:color="000000"/>
              <w:right w:val="single" w:sz="4" w:space="0" w:color="000000"/>
            </w:tcBorders>
          </w:tcPr>
          <w:p>
            <w:pPr>
              <w:pStyle w:val="Normal"/>
              <w:rPr>
                <w:b/>
                <w:bCs/>
                <w:u w:val="single"/>
              </w:rPr>
            </w:pPr>
            <w:r>
              <w:rPr>
                <w:b/>
                <w:bCs/>
                <w:u w:val="single"/>
              </w:rPr>
              <w:t>Папье-маше</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t>18</w:t>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t>4</w:t>
            </w:r>
          </w:p>
        </w:tc>
        <w:tc>
          <w:tcPr>
            <w:tcW w:w="851"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t>14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tc>
      </w:tr>
      <w:tr>
        <w:trPr>
          <w:trHeight w:val="81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3.1</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Знакомство и техника выполнения отдельных предметов</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Style16"/>
              <w:jc w:val="center"/>
              <w:rPr>
                <w:color w:val="000000"/>
              </w:rPr>
            </w:pPr>
            <w:r>
              <w:rPr>
                <w:color w:val="000000"/>
              </w:rPr>
            </w:r>
          </w:p>
          <w:p>
            <w:pPr>
              <w:pStyle w:val="Style16"/>
              <w:rPr>
                <w:color w:val="000000"/>
              </w:rPr>
            </w:pPr>
            <w:r>
              <w:rPr>
                <w:color w:val="000000"/>
              </w:rPr>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Style16"/>
              <w:jc w:val="center"/>
              <w:rPr>
                <w:color w:val="000000"/>
              </w:rPr>
            </w:pPr>
            <w:r>
              <w:rPr>
                <w:color w:val="000000"/>
              </w:rPr>
            </w:r>
          </w:p>
          <w:p>
            <w:pPr>
              <w:pStyle w:val="Style16"/>
              <w:jc w:val="center"/>
              <w:rPr>
                <w:color w:val="000000"/>
              </w:rPr>
            </w:pPr>
            <w:r>
              <w:rPr>
                <w:color w:val="000000"/>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color w:val="000000"/>
                <w:kern w:val="2"/>
                <w:lang w:eastAsia="ar-SA"/>
              </w:rPr>
            </w:pPr>
            <w:r>
              <w:rPr>
                <w:color w:val="000000"/>
                <w:kern w:val="2"/>
                <w:lang w:eastAsia="ar-SA"/>
              </w:rPr>
              <w:t xml:space="preserve">       </w:t>
            </w:r>
            <w:r>
              <w:rPr>
                <w:color w:val="000000"/>
                <w:kern w:val="2"/>
                <w:lang w:eastAsia="ar-SA"/>
              </w:rPr>
              <w:t>-</w:t>
            </w:r>
          </w:p>
          <w:p>
            <w:pPr>
              <w:pStyle w:val="Normal"/>
              <w:rPr>
                <w:color w:val="000000"/>
                <w:kern w:val="2"/>
                <w:lang w:eastAsia="ar-SA"/>
              </w:rPr>
            </w:pPr>
            <w:r>
              <w:rPr>
                <w:color w:val="000000"/>
                <w:kern w:val="2"/>
                <w:lang w:eastAsia="ar-SA"/>
              </w:rPr>
            </w:r>
          </w:p>
          <w:p>
            <w:pPr>
              <w:pStyle w:val="Style16"/>
              <w:rPr>
                <w:color w:val="000000"/>
              </w:rPr>
            </w:pPr>
            <w:r>
              <w:rPr>
                <w:color w:val="000000"/>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t>Беседа</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p>
            <w:pPr>
              <w:pStyle w:val="Style16"/>
              <w:jc w:val="center"/>
              <w:rPr>
                <w:color w:val="000000"/>
              </w:rPr>
            </w:pPr>
            <w:r>
              <w:rPr>
                <w:color w:val="000000"/>
              </w:rPr>
              <w:t>Устный опрос</w:t>
            </w:r>
          </w:p>
        </w:tc>
      </w:tr>
      <w:tr>
        <w:trPr>
          <w:trHeight w:val="64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3.2</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Из истории возникновения папье-маше</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Style16"/>
              <w:rPr>
                <w:color w:val="000000"/>
              </w:rPr>
            </w:pPr>
            <w:r>
              <w:rPr>
                <w:color w:val="000000"/>
              </w:rPr>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Normal"/>
              <w:rPr>
                <w:color w:val="000000"/>
              </w:rPr>
            </w:pPr>
            <w:r>
              <w:rPr>
                <w:color w:val="000000"/>
              </w:rPr>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t>-</w:t>
            </w:r>
          </w:p>
        </w:tc>
        <w:tc>
          <w:tcPr>
            <w:tcW w:w="1986" w:type="dxa"/>
            <w:tcBorders>
              <w:top w:val="single" w:sz="4" w:space="0" w:color="000000"/>
              <w:left w:val="single" w:sz="4" w:space="0" w:color="000000"/>
              <w:bottom w:val="single" w:sz="4" w:space="0" w:color="000000"/>
              <w:right w:val="single" w:sz="4" w:space="0" w:color="000000"/>
            </w:tcBorders>
          </w:tcPr>
          <w:p>
            <w:pPr>
              <w:pStyle w:val="Style16"/>
              <w:jc w:val="center"/>
              <w:rPr/>
            </w:pPr>
            <w:r>
              <w:rPr/>
              <w:t>Беседа</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Письменный опрос</w:t>
            </w:r>
          </w:p>
        </w:tc>
      </w:tr>
      <w:tr>
        <w:trPr>
          <w:trHeight w:val="82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3.3</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Изготовление фруктов и овощей</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p>
            <w:pPr>
              <w:pStyle w:val="Style16"/>
              <w:jc w:val="center"/>
              <w:rPr>
                <w:color w:val="000000"/>
              </w:rPr>
            </w:pPr>
            <w:r>
              <w:rPr>
                <w:color w:val="000000"/>
              </w:rPr>
            </w:r>
          </w:p>
          <w:p>
            <w:pPr>
              <w:pStyle w:val="Style16"/>
              <w:jc w:val="center"/>
              <w:rPr>
                <w:color w:val="000000"/>
              </w:rPr>
            </w:pPr>
            <w:r>
              <w:rPr>
                <w:color w:val="000000"/>
              </w:rPr>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p>
            <w:pPr>
              <w:pStyle w:val="Style16"/>
              <w:jc w:val="center"/>
              <w:rPr>
                <w:color w:val="000000"/>
              </w:rPr>
            </w:pPr>
            <w:r>
              <w:rPr>
                <w:color w:val="000000"/>
              </w:rPr>
            </w:r>
          </w:p>
          <w:p>
            <w:pPr>
              <w:pStyle w:val="Style16"/>
              <w:jc w:val="center"/>
              <w:rPr>
                <w:color w:val="000000"/>
              </w:rPr>
            </w:pPr>
            <w:r>
              <w:rPr>
                <w:color w:val="000000"/>
              </w:rPr>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Style16"/>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57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3.4</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Изготовление вазы в технике папье-маше</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6</w:t>
            </w:r>
          </w:p>
          <w:p>
            <w:pPr>
              <w:pStyle w:val="Style16"/>
              <w:jc w:val="center"/>
              <w:rPr>
                <w:color w:val="000000"/>
              </w:rPr>
            </w:pPr>
            <w:r>
              <w:rPr>
                <w:color w:val="000000"/>
              </w:rPr>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p>
            <w:pPr>
              <w:pStyle w:val="Style16"/>
              <w:jc w:val="center"/>
              <w:rPr>
                <w:color w:val="000000"/>
              </w:rPr>
            </w:pPr>
            <w:r>
              <w:rPr>
                <w:color w:val="000000"/>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t>6</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72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3.5</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Изготовление маски в технике папье-маше</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p>
            <w:pPr>
              <w:pStyle w:val="Style16"/>
              <w:rPr>
                <w:color w:val="000000"/>
              </w:rPr>
            </w:pPr>
            <w:r>
              <w:rPr>
                <w:color w:val="000000"/>
              </w:rPr>
            </w:r>
          </w:p>
        </w:tc>
        <w:tc>
          <w:tcPr>
            <w:tcW w:w="708" w:type="dxa"/>
            <w:tcBorders>
              <w:top w:val="single" w:sz="4" w:space="0" w:color="000000"/>
              <w:left w:val="single" w:sz="4" w:space="0" w:color="000000"/>
              <w:bottom w:val="single" w:sz="4" w:space="0" w:color="000000"/>
              <w:right w:val="single" w:sz="4" w:space="0" w:color="000000"/>
            </w:tcBorders>
          </w:tcPr>
          <w:p>
            <w:pPr>
              <w:pStyle w:val="Normal"/>
              <w:rPr>
                <w:color w:val="000000"/>
              </w:rPr>
            </w:pPr>
            <w:r>
              <w:rPr>
                <w:color w:val="000000"/>
                <w:kern w:val="2"/>
                <w:lang w:eastAsia="ar-SA"/>
              </w:rPr>
              <w:t xml:space="preserve">    </w:t>
            </w:r>
            <w:r>
              <w:rPr>
                <w:color w:val="000000"/>
                <w:kern w:val="2"/>
                <w:lang w:eastAsia="ar-SA"/>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Выставка</w:t>
            </w:r>
          </w:p>
        </w:tc>
      </w:tr>
      <w:tr>
        <w:trPr>
          <w:trHeight w:val="37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b/>
                <w:bCs/>
                <w:color w:val="000000"/>
              </w:rPr>
            </w:pPr>
            <w:r>
              <w:rPr>
                <w:b/>
                <w:bCs/>
                <w:color w:val="000000"/>
              </w:rPr>
              <w:t>4</w:t>
            </w:r>
          </w:p>
        </w:tc>
        <w:tc>
          <w:tcPr>
            <w:tcW w:w="3262" w:type="dxa"/>
            <w:tcBorders>
              <w:top w:val="single" w:sz="4" w:space="0" w:color="000000"/>
              <w:left w:val="single" w:sz="4" w:space="0" w:color="000000"/>
              <w:bottom w:val="single" w:sz="4" w:space="0" w:color="000000"/>
              <w:right w:val="single" w:sz="4" w:space="0" w:color="000000"/>
            </w:tcBorders>
          </w:tcPr>
          <w:p>
            <w:pPr>
              <w:pStyle w:val="Normal"/>
              <w:rPr>
                <w:b/>
                <w:u w:val="single"/>
              </w:rPr>
            </w:pPr>
            <w:r>
              <w:rPr>
                <w:b/>
                <w:u w:val="single"/>
              </w:rPr>
              <w:t>Торцевание</w:t>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22</w:t>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2</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20</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2124"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color w:val="000000"/>
              </w:rPr>
            </w:pPr>
            <w:r>
              <w:rPr>
                <w:color w:val="000000"/>
              </w:rPr>
            </w:r>
          </w:p>
        </w:tc>
      </w:tr>
      <w:tr>
        <w:trPr>
          <w:trHeight w:val="171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b/>
                <w:bCs/>
                <w:color w:val="000000"/>
              </w:rPr>
            </w:pPr>
            <w:r>
              <w:rPr>
                <w:b/>
                <w:bCs/>
                <w:color w:val="000000"/>
              </w:rPr>
              <w:t>4.1</w:t>
            </w:r>
          </w:p>
        </w:tc>
        <w:tc>
          <w:tcPr>
            <w:tcW w:w="3262" w:type="dxa"/>
            <w:tcBorders>
              <w:top w:val="single" w:sz="4" w:space="0" w:color="000000"/>
              <w:left w:val="single" w:sz="4" w:space="0" w:color="000000"/>
              <w:bottom w:val="single" w:sz="4" w:space="0" w:color="000000"/>
              <w:right w:val="single" w:sz="4" w:space="0" w:color="000000"/>
            </w:tcBorders>
          </w:tcPr>
          <w:p>
            <w:pPr>
              <w:pStyle w:val="Normal"/>
              <w:rPr>
                <w:b/>
                <w:u w:val="single"/>
              </w:rPr>
            </w:pPr>
            <w:r>
              <w:rPr/>
              <w:t>Знакомство с техникой выполнения отдельных предметов. Развитие чувства композиции техники вырезывания и склеивания деталей</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Style16"/>
              <w:jc w:val="center"/>
              <w:rPr>
                <w:color w:val="000000"/>
              </w:rPr>
            </w:pPr>
            <w:r>
              <w:rPr>
                <w:color w:val="000000"/>
              </w:rPr>
            </w:r>
          </w:p>
          <w:p>
            <w:pPr>
              <w:pStyle w:val="Style16"/>
              <w:jc w:val="center"/>
              <w:rPr>
                <w:color w:val="000000"/>
              </w:rPr>
            </w:pPr>
            <w:r>
              <w:rPr>
                <w:color w:val="000000"/>
              </w:rPr>
            </w:r>
          </w:p>
          <w:p>
            <w:pPr>
              <w:pStyle w:val="Style16"/>
              <w:jc w:val="center"/>
              <w:rPr>
                <w:color w:val="000000"/>
              </w:rPr>
            </w:pPr>
            <w:r>
              <w:rPr>
                <w:color w:val="000000"/>
              </w:rPr>
            </w:r>
          </w:p>
          <w:p>
            <w:pPr>
              <w:pStyle w:val="Style16"/>
              <w:jc w:val="center"/>
              <w:rPr>
                <w:color w:val="000000"/>
              </w:rPr>
            </w:pPr>
            <w:r>
              <w:rPr>
                <w:color w:val="000000"/>
              </w:rPr>
            </w:r>
          </w:p>
          <w:p>
            <w:pPr>
              <w:pStyle w:val="Normal"/>
              <w:jc w:val="center"/>
              <w:rPr>
                <w:color w:val="000000"/>
              </w:rPr>
            </w:pPr>
            <w:r>
              <w:rPr>
                <w:color w:val="000000"/>
              </w:rPr>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Style16"/>
              <w:jc w:val="center"/>
              <w:rPr>
                <w:color w:val="000000"/>
              </w:rPr>
            </w:pPr>
            <w:r>
              <w:rPr>
                <w:color w:val="000000"/>
              </w:rPr>
            </w:r>
          </w:p>
          <w:p>
            <w:pPr>
              <w:pStyle w:val="Style16"/>
              <w:jc w:val="center"/>
              <w:rPr>
                <w:color w:val="000000"/>
              </w:rPr>
            </w:pPr>
            <w:r>
              <w:rPr>
                <w:color w:val="000000"/>
              </w:rPr>
            </w:r>
          </w:p>
          <w:p>
            <w:pPr>
              <w:pStyle w:val="Style16"/>
              <w:jc w:val="center"/>
              <w:rPr>
                <w:color w:val="000000"/>
              </w:rPr>
            </w:pPr>
            <w:r>
              <w:rPr>
                <w:color w:val="000000"/>
              </w:rPr>
            </w:r>
          </w:p>
          <w:p>
            <w:pPr>
              <w:pStyle w:val="Style16"/>
              <w:jc w:val="center"/>
              <w:rPr>
                <w:color w:val="000000"/>
              </w:rPr>
            </w:pPr>
            <w:r>
              <w:rPr>
                <w:color w:val="000000"/>
              </w:rPr>
            </w:r>
          </w:p>
          <w:p>
            <w:pPr>
              <w:pStyle w:val="Normal"/>
              <w:jc w:val="center"/>
              <w:rPr>
                <w:color w:val="000000"/>
              </w:rPr>
            </w:pPr>
            <w:r>
              <w:rPr>
                <w:color w:val="000000"/>
              </w:rPr>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w:t>
            </w:r>
          </w:p>
          <w:p>
            <w:pPr>
              <w:pStyle w:val="Normal"/>
              <w:jc w:val="center"/>
              <w:rPr>
                <w:lang w:eastAsia="ar-SA"/>
              </w:rPr>
            </w:pPr>
            <w:r>
              <w:rPr>
                <w:lang w:eastAsia="ar-SA"/>
              </w:rPr>
            </w:r>
          </w:p>
          <w:p>
            <w:pPr>
              <w:pStyle w:val="Normal"/>
              <w:jc w:val="center"/>
              <w:rPr>
                <w:lang w:eastAsia="ar-SA"/>
              </w:rPr>
            </w:pPr>
            <w:r>
              <w:rPr>
                <w:lang w:eastAsia="ar-SA"/>
              </w:rPr>
            </w:r>
          </w:p>
          <w:p>
            <w:pPr>
              <w:pStyle w:val="Normal"/>
              <w:jc w:val="center"/>
              <w:rPr>
                <w:lang w:eastAsia="ar-SA"/>
              </w:rPr>
            </w:pPr>
            <w:r>
              <w:rPr>
                <w:lang w:eastAsia="ar-SA"/>
              </w:rPr>
            </w:r>
          </w:p>
          <w:p>
            <w:pPr>
              <w:pStyle w:val="Normal"/>
              <w:jc w:val="center"/>
              <w:rPr>
                <w:lang w:eastAsia="ar-SA"/>
              </w:rPr>
            </w:pPr>
            <w:r>
              <w:rPr>
                <w:lang w:eastAsia="ar-SA"/>
              </w:rPr>
            </w:r>
          </w:p>
          <w:p>
            <w:pPr>
              <w:pStyle w:val="Normal"/>
              <w:jc w:val="center"/>
              <w:rPr>
                <w:lang w:eastAsia="ar-SA"/>
              </w:rPr>
            </w:pPr>
            <w:r>
              <w:rPr>
                <w:lang w:eastAsia="ar-SA"/>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t>Беседа</w:t>
            </w:r>
          </w:p>
        </w:tc>
        <w:tc>
          <w:tcPr>
            <w:tcW w:w="2124" w:type="dxa"/>
            <w:tcBorders>
              <w:top w:val="single" w:sz="4" w:space="0" w:color="000000"/>
              <w:left w:val="single" w:sz="4" w:space="0" w:color="000000"/>
              <w:bottom w:val="single" w:sz="4" w:space="0" w:color="000000"/>
              <w:right w:val="single" w:sz="4" w:space="0" w:color="000000"/>
            </w:tcBorders>
          </w:tcPr>
          <w:p>
            <w:pPr>
              <w:pStyle w:val="Style16"/>
              <w:spacing w:before="0" w:after="240"/>
              <w:ind w:right="87"/>
              <w:jc w:val="center"/>
              <w:rPr>
                <w:color w:val="000000"/>
              </w:rPr>
            </w:pPr>
            <w:r>
              <w:rPr>
                <w:color w:val="000000"/>
              </w:rPr>
            </w:r>
          </w:p>
          <w:p>
            <w:pPr>
              <w:pStyle w:val="Style16"/>
              <w:spacing w:before="0" w:after="240"/>
              <w:ind w:right="87"/>
              <w:jc w:val="center"/>
              <w:rPr>
                <w:color w:val="000000"/>
              </w:rPr>
            </w:pPr>
            <w:r>
              <w:rPr>
                <w:color w:val="000000"/>
              </w:rPr>
              <w:t>Устный опрос</w:t>
            </w:r>
          </w:p>
        </w:tc>
      </w:tr>
      <w:tr>
        <w:trPr>
          <w:trHeight w:val="36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b/>
                <w:bCs/>
                <w:color w:val="000000"/>
              </w:rPr>
            </w:pPr>
            <w:r>
              <w:rPr>
                <w:b/>
                <w:bCs/>
                <w:color w:val="000000"/>
              </w:rPr>
              <w:t>4.2</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«Грибная поляна»</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color w:val="000000"/>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spacing w:before="0" w:after="240"/>
              <w:ind w:right="87"/>
              <w:jc w:val="center"/>
              <w:rPr>
                <w:color w:val="000000"/>
              </w:rPr>
            </w:pPr>
            <w:r>
              <w:rPr>
                <w:color w:val="000000"/>
              </w:rPr>
              <w:t>Творческая работа</w:t>
            </w:r>
          </w:p>
        </w:tc>
      </w:tr>
      <w:tr>
        <w:trPr>
          <w:trHeight w:val="58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b/>
                <w:bCs/>
                <w:color w:val="000000"/>
              </w:rPr>
            </w:pPr>
            <w:r>
              <w:rPr>
                <w:b/>
                <w:bCs/>
                <w:color w:val="000000"/>
              </w:rPr>
              <w:t>4.3</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«Божья коровка на цветочках»</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p>
            <w:pPr>
              <w:pStyle w:val="Normal"/>
              <w:jc w:val="center"/>
              <w:rPr>
                <w:color w:val="000000"/>
              </w:rPr>
            </w:pPr>
            <w:r>
              <w:rPr>
                <w:color w:val="000000"/>
              </w:rPr>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p>
            <w:pPr>
              <w:pStyle w:val="Style16"/>
              <w:jc w:val="center"/>
              <w:rPr>
                <w:color w:val="000000"/>
              </w:rPr>
            </w:pPr>
            <w:r>
              <w:rPr>
                <w:color w:val="000000"/>
              </w:rPr>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p>
            <w:pPr>
              <w:pStyle w:val="Normal"/>
              <w:jc w:val="center"/>
              <w:rPr>
                <w:lang w:eastAsia="ar-SA"/>
              </w:rPr>
            </w:pPr>
            <w:r>
              <w:rPr>
                <w:lang w:eastAsia="ar-SA"/>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spacing w:before="0" w:after="240"/>
              <w:ind w:right="87"/>
              <w:jc w:val="center"/>
              <w:rPr>
                <w:color w:val="000000"/>
              </w:rPr>
            </w:pPr>
            <w:r>
              <w:rPr>
                <w:color w:val="000000"/>
              </w:rPr>
              <w:t>Тестирование</w:t>
            </w:r>
          </w:p>
        </w:tc>
      </w:tr>
      <w:tr>
        <w:trPr>
          <w:trHeight w:val="30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b/>
                <w:bCs/>
                <w:color w:val="000000"/>
              </w:rPr>
            </w:pPr>
            <w:r>
              <w:rPr>
                <w:b/>
                <w:bCs/>
                <w:color w:val="000000"/>
              </w:rPr>
              <w:t>4.4</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«На озере лебеди»</w:t>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lang w:eastAsia="ar-SA"/>
              </w:rPr>
              <w:t>4</w:t>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color w:val="000000"/>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spacing w:before="0" w:after="240"/>
              <w:ind w:right="87"/>
              <w:jc w:val="center"/>
              <w:rPr>
                <w:color w:val="000000"/>
              </w:rPr>
            </w:pPr>
            <w:r>
              <w:rPr>
                <w:color w:val="000000"/>
              </w:rPr>
              <w:t>Творческая работа</w:t>
            </w:r>
          </w:p>
        </w:tc>
      </w:tr>
      <w:tr>
        <w:trPr>
          <w:trHeight w:val="34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b/>
                <w:bCs/>
                <w:color w:val="000000"/>
              </w:rPr>
            </w:pPr>
            <w:r>
              <w:rPr>
                <w:b/>
                <w:bCs/>
                <w:color w:val="000000"/>
              </w:rPr>
              <w:t>4.5</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«Наша мечеть»</w:t>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spacing w:before="0" w:after="240"/>
              <w:ind w:right="87"/>
              <w:jc w:val="center"/>
              <w:rPr>
                <w:color w:val="000000"/>
              </w:rPr>
            </w:pPr>
            <w:r>
              <w:rPr>
                <w:color w:val="000000"/>
              </w:rPr>
              <w:t>Анализ  творческих работ</w:t>
            </w:r>
          </w:p>
        </w:tc>
      </w:tr>
      <w:tr>
        <w:trPr>
          <w:trHeight w:val="75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spacing w:before="0" w:after="240"/>
              <w:jc w:val="center"/>
              <w:rPr>
                <w:b/>
                <w:bCs/>
                <w:color w:val="000000"/>
              </w:rPr>
            </w:pPr>
            <w:r>
              <w:rPr>
                <w:b/>
                <w:bCs/>
                <w:color w:val="000000"/>
              </w:rPr>
              <w:t>4.6</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По выбору «Сделай сам»</w:t>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w:t>
            </w:r>
          </w:p>
          <w:p>
            <w:pPr>
              <w:pStyle w:val="Normal"/>
              <w:jc w:val="center"/>
              <w:rPr>
                <w:color w:val="000000"/>
              </w:rPr>
            </w:pPr>
            <w:r>
              <w:rPr>
                <w:color w:val="000000"/>
              </w:rPr>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p>
            <w:pPr>
              <w:pStyle w:val="Normal"/>
              <w:jc w:val="center"/>
              <w:rPr>
                <w:lang w:eastAsia="ar-SA"/>
              </w:rPr>
            </w:pPr>
            <w:r>
              <w:rPr>
                <w:lang w:eastAsia="ar-SA"/>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spacing w:before="0" w:after="240"/>
              <w:ind w:right="87"/>
              <w:jc w:val="center"/>
              <w:rPr>
                <w:color w:val="000000"/>
              </w:rPr>
            </w:pPr>
            <w:r>
              <w:rPr>
                <w:color w:val="000000"/>
              </w:rPr>
              <w:t>Выставка</w:t>
            </w:r>
          </w:p>
        </w:tc>
      </w:tr>
      <w:tr>
        <w:trPr>
          <w:trHeight w:val="58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5</w:t>
            </w:r>
          </w:p>
        </w:tc>
        <w:tc>
          <w:tcPr>
            <w:tcW w:w="3262" w:type="dxa"/>
            <w:tcBorders>
              <w:top w:val="single" w:sz="4" w:space="0" w:color="000000"/>
              <w:left w:val="single" w:sz="4" w:space="0" w:color="000000"/>
              <w:bottom w:val="single" w:sz="4" w:space="0" w:color="000000"/>
              <w:right w:val="single" w:sz="4" w:space="0" w:color="000000"/>
            </w:tcBorders>
          </w:tcPr>
          <w:p>
            <w:pPr>
              <w:pStyle w:val="Normal"/>
              <w:rPr>
                <w:b/>
                <w:bCs/>
                <w:u w:val="single"/>
              </w:rPr>
            </w:pPr>
            <w:r>
              <w:rPr>
                <w:b/>
                <w:u w:val="single"/>
              </w:rPr>
              <w:t>Чудесные поделки из ненужных вещей</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t>26</w:t>
            </w:r>
          </w:p>
          <w:p>
            <w:pPr>
              <w:pStyle w:val="Normal"/>
              <w:jc w:val="center"/>
              <w:rPr>
                <w:b/>
                <w:lang w:eastAsia="ar-SA"/>
              </w:rPr>
            </w:pPr>
            <w:r>
              <w:rPr>
                <w:b/>
                <w:lang w:eastAsia="ar-SA"/>
              </w:rPr>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b/>
                <w:color w:val="000000"/>
              </w:rPr>
            </w:pPr>
            <w:r>
              <w:rPr>
                <w:b/>
                <w:color w:val="000000"/>
              </w:rPr>
              <w:t>2</w:t>
            </w:r>
          </w:p>
          <w:p>
            <w:pPr>
              <w:pStyle w:val="Normal"/>
              <w:jc w:val="center"/>
              <w:rPr>
                <w:b/>
                <w:lang w:eastAsia="ar-SA"/>
              </w:rPr>
            </w:pPr>
            <w:r>
              <w:rPr>
                <w:b/>
                <w:lang w:eastAsia="ar-SA"/>
              </w:rPr>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24</w:t>
            </w:r>
          </w:p>
          <w:p>
            <w:pPr>
              <w:pStyle w:val="Normal"/>
              <w:jc w:val="center"/>
              <w:rPr>
                <w:b/>
                <w:lang w:eastAsia="ar-SA"/>
              </w:rPr>
            </w:pPr>
            <w:r>
              <w:rPr>
                <w:b/>
                <w:lang w:eastAsia="ar-SA"/>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p>
            <w:pPr>
              <w:pStyle w:val="Style16"/>
              <w:jc w:val="center"/>
              <w:rPr>
                <w:color w:val="000000"/>
              </w:rPr>
            </w:pPr>
            <w:r>
              <w:rPr>
                <w:color w:val="000000"/>
              </w:rPr>
            </w:r>
          </w:p>
        </w:tc>
      </w:tr>
      <w:tr>
        <w:trPr>
          <w:trHeight w:val="117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5.1</w:t>
            </w:r>
          </w:p>
        </w:tc>
        <w:tc>
          <w:tcPr>
            <w:tcW w:w="3262" w:type="dxa"/>
            <w:tcBorders>
              <w:top w:val="single" w:sz="4" w:space="0" w:color="000000"/>
              <w:left w:val="single" w:sz="4" w:space="0" w:color="000000"/>
              <w:bottom w:val="single" w:sz="4" w:space="0" w:color="000000"/>
              <w:right w:val="single" w:sz="4" w:space="0" w:color="000000"/>
            </w:tcBorders>
          </w:tcPr>
          <w:p>
            <w:pPr>
              <w:pStyle w:val="Normal"/>
              <w:rPr>
                <w:b/>
                <w:u w:val="single"/>
              </w:rPr>
            </w:pPr>
            <w:r>
              <w:rPr/>
              <w:t>Знакомство с понятием  ненужных вещей. Изготовление из кожи панно «Ваза с рябиной»</w:t>
            </w:r>
          </w:p>
        </w:tc>
        <w:tc>
          <w:tcPr>
            <w:tcW w:w="710" w:type="dxa"/>
            <w:tcBorders>
              <w:top w:val="single" w:sz="4" w:space="0" w:color="000000"/>
              <w:left w:val="single" w:sz="4" w:space="0" w:color="000000"/>
              <w:bottom w:val="single" w:sz="4" w:space="0" w:color="000000"/>
              <w:right w:val="single" w:sz="4" w:space="0" w:color="000000"/>
            </w:tcBorders>
          </w:tcPr>
          <w:p>
            <w:pPr>
              <w:pStyle w:val="Style16"/>
              <w:spacing w:lineRule="auto" w:line="240"/>
              <w:jc w:val="center"/>
              <w:rPr>
                <w:color w:val="000000"/>
              </w:rPr>
            </w:pPr>
            <w:r>
              <w:rPr>
                <w:color w:val="000000"/>
              </w:rPr>
              <w:t>6</w:t>
            </w:r>
          </w:p>
          <w:p>
            <w:pPr>
              <w:pStyle w:val="Style16"/>
              <w:spacing w:lineRule="auto" w:line="240"/>
              <w:jc w:val="center"/>
              <w:rPr>
                <w:color w:val="000000"/>
              </w:rPr>
            </w:pPr>
            <w:r>
              <w:rPr>
                <w:color w:val="000000"/>
              </w:rPr>
            </w:r>
          </w:p>
          <w:p>
            <w:pPr>
              <w:pStyle w:val="Style16"/>
              <w:spacing w:lineRule="auto" w:line="240"/>
              <w:jc w:val="center"/>
              <w:rPr>
                <w:color w:val="000000"/>
              </w:rPr>
            </w:pPr>
            <w:r>
              <w:rPr>
                <w:color w:val="000000"/>
              </w:rPr>
            </w:r>
          </w:p>
          <w:p>
            <w:pPr>
              <w:pStyle w:val="Normal"/>
              <w:jc w:val="center"/>
              <w:rPr>
                <w:color w:val="000000"/>
              </w:rPr>
            </w:pPr>
            <w:r>
              <w:rPr>
                <w:color w:val="000000"/>
              </w:rPr>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Style16"/>
              <w:jc w:val="center"/>
              <w:rPr>
                <w:color w:val="000000"/>
              </w:rPr>
            </w:pPr>
            <w:r>
              <w:rPr>
                <w:color w:val="000000"/>
              </w:rPr>
            </w:r>
          </w:p>
          <w:p>
            <w:pPr>
              <w:pStyle w:val="Style16"/>
              <w:spacing w:lineRule="auto" w:line="240"/>
              <w:jc w:val="center"/>
              <w:rPr>
                <w:color w:val="000000"/>
              </w:rPr>
            </w:pPr>
            <w:r>
              <w:rPr>
                <w:color w:val="000000"/>
              </w:rPr>
            </w:r>
          </w:p>
          <w:p>
            <w:pPr>
              <w:pStyle w:val="Normal"/>
              <w:jc w:val="center"/>
              <w:rPr>
                <w:color w:val="000000"/>
              </w:rPr>
            </w:pPr>
            <w:r>
              <w:rPr>
                <w:color w:val="000000"/>
              </w:rPr>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2</w:t>
            </w:r>
          </w:p>
          <w:p>
            <w:pPr>
              <w:pStyle w:val="Normal"/>
              <w:jc w:val="center"/>
              <w:rPr>
                <w:lang w:eastAsia="ar-SA"/>
              </w:rPr>
            </w:pPr>
            <w:r>
              <w:rPr>
                <w:lang w:eastAsia="ar-SA"/>
              </w:rPr>
            </w:r>
          </w:p>
          <w:p>
            <w:pPr>
              <w:pStyle w:val="Normal"/>
              <w:jc w:val="center"/>
              <w:rPr>
                <w:lang w:eastAsia="ar-SA"/>
              </w:rPr>
            </w:pPr>
            <w:r>
              <w:rPr>
                <w:lang w:eastAsia="ar-SA"/>
              </w:rPr>
            </w:r>
          </w:p>
          <w:p>
            <w:pPr>
              <w:pStyle w:val="Normal"/>
              <w:jc w:val="center"/>
              <w:rPr>
                <w:lang w:eastAsia="ar-SA"/>
              </w:rPr>
            </w:pPr>
            <w:r>
              <w:rPr>
                <w:lang w:eastAsia="ar-SA"/>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t>Беседа, 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p>
            <w:pPr>
              <w:pStyle w:val="Style16"/>
              <w:jc w:val="center"/>
              <w:rPr>
                <w:color w:val="000000"/>
              </w:rPr>
            </w:pPr>
            <w:r>
              <w:rPr>
                <w:color w:val="000000"/>
              </w:rPr>
              <w:t>Письменный опрос</w:t>
            </w:r>
          </w:p>
        </w:tc>
      </w:tr>
      <w:tr>
        <w:trPr>
          <w:trHeight w:val="112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5.2</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Изготовление мозаики из яичной скорлупы на тему «Винни- пух и Пятачок»</w:t>
            </w:r>
          </w:p>
        </w:tc>
        <w:tc>
          <w:tcPr>
            <w:tcW w:w="710" w:type="dxa"/>
            <w:tcBorders>
              <w:top w:val="single" w:sz="4" w:space="0" w:color="000000"/>
              <w:left w:val="single" w:sz="4" w:space="0" w:color="000000"/>
              <w:bottom w:val="single" w:sz="4" w:space="0" w:color="000000"/>
              <w:right w:val="single" w:sz="4" w:space="0" w:color="000000"/>
            </w:tcBorders>
          </w:tcPr>
          <w:p>
            <w:pPr>
              <w:pStyle w:val="Style16"/>
              <w:spacing w:lineRule="auto" w:line="240"/>
              <w:jc w:val="center"/>
              <w:rPr>
                <w:color w:val="000000"/>
              </w:rPr>
            </w:pPr>
            <w:r>
              <w:rPr>
                <w:color w:val="000000"/>
              </w:rPr>
              <w:t>4</w:t>
            </w:r>
          </w:p>
          <w:p>
            <w:pPr>
              <w:pStyle w:val="Style16"/>
              <w:spacing w:lineRule="auto" w:line="240"/>
              <w:jc w:val="center"/>
              <w:rPr>
                <w:color w:val="000000"/>
              </w:rPr>
            </w:pPr>
            <w:r>
              <w:rPr>
                <w:color w:val="000000"/>
              </w:rPr>
            </w:r>
          </w:p>
          <w:p>
            <w:pPr>
              <w:pStyle w:val="Style16"/>
              <w:spacing w:lineRule="auto" w:line="240"/>
              <w:jc w:val="center"/>
              <w:rPr>
                <w:color w:val="000000"/>
              </w:rPr>
            </w:pPr>
            <w:r>
              <w:rPr>
                <w:color w:val="000000"/>
              </w:rPr>
            </w:r>
          </w:p>
          <w:p>
            <w:pPr>
              <w:pStyle w:val="Style16"/>
              <w:jc w:val="center"/>
              <w:rPr>
                <w:color w:val="000000"/>
              </w:rPr>
            </w:pPr>
            <w:r>
              <w:rPr>
                <w:color w:val="000000"/>
              </w:rPr>
            </w:r>
          </w:p>
        </w:tc>
        <w:tc>
          <w:tcPr>
            <w:tcW w:w="708" w:type="dxa"/>
            <w:tcBorders>
              <w:top w:val="single" w:sz="4" w:space="0" w:color="000000"/>
              <w:left w:val="single" w:sz="4" w:space="0" w:color="000000"/>
              <w:bottom w:val="single" w:sz="4" w:space="0" w:color="000000"/>
              <w:right w:val="single" w:sz="4" w:space="0" w:color="000000"/>
            </w:tcBorders>
          </w:tcPr>
          <w:p>
            <w:pPr>
              <w:pStyle w:val="Style16"/>
              <w:spacing w:lineRule="auto" w:line="240"/>
              <w:jc w:val="center"/>
              <w:rPr>
                <w:color w:val="000000"/>
              </w:rPr>
            </w:pPr>
            <w:r>
              <w:rPr>
                <w:color w:val="000000"/>
              </w:rPr>
              <w:t>-</w:t>
            </w:r>
          </w:p>
          <w:p>
            <w:pPr>
              <w:pStyle w:val="Style16"/>
              <w:spacing w:lineRule="auto" w:line="240"/>
              <w:jc w:val="center"/>
              <w:rPr>
                <w:color w:val="000000"/>
              </w:rPr>
            </w:pPr>
            <w:r>
              <w:rPr>
                <w:color w:val="000000"/>
              </w:rPr>
            </w:r>
          </w:p>
          <w:p>
            <w:pPr>
              <w:pStyle w:val="Normal"/>
              <w:jc w:val="center"/>
              <w:rPr>
                <w:color w:val="000000"/>
              </w:rPr>
            </w:pPr>
            <w:r>
              <w:rPr>
                <w:color w:val="000000"/>
              </w:rPr>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p>
            <w:pPr>
              <w:pStyle w:val="Normal"/>
              <w:jc w:val="center"/>
              <w:rPr>
                <w:lang w:eastAsia="ar-SA"/>
              </w:rPr>
            </w:pPr>
            <w:r>
              <w:rPr>
                <w:lang w:eastAsia="ar-SA"/>
              </w:rPr>
            </w:r>
          </w:p>
          <w:p>
            <w:pPr>
              <w:pStyle w:val="Normal"/>
              <w:jc w:val="center"/>
              <w:rPr>
                <w:lang w:eastAsia="ar-SA"/>
              </w:rPr>
            </w:pPr>
            <w:r>
              <w:rPr>
                <w:lang w:eastAsia="ar-SA"/>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63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5.3</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Изготовление мозаики из яичной скорлупы на тему «Черепаха Тортила»</w:t>
            </w:r>
          </w:p>
          <w:p>
            <w:pPr>
              <w:pStyle w:val="Normal"/>
              <w:rPr/>
            </w:pPr>
            <w:r>
              <w:rPr/>
            </w:r>
          </w:p>
        </w:tc>
        <w:tc>
          <w:tcPr>
            <w:tcW w:w="710" w:type="dxa"/>
            <w:tcBorders>
              <w:top w:val="single" w:sz="4" w:space="0" w:color="000000"/>
              <w:left w:val="single" w:sz="4" w:space="0" w:color="000000"/>
              <w:bottom w:val="single" w:sz="4" w:space="0" w:color="000000"/>
              <w:right w:val="single" w:sz="4" w:space="0" w:color="000000"/>
            </w:tcBorders>
          </w:tcPr>
          <w:p>
            <w:pPr>
              <w:pStyle w:val="Normal"/>
              <w:rPr>
                <w:lang w:eastAsia="ar-SA"/>
              </w:rPr>
            </w:pPr>
            <w:r>
              <w:rPr>
                <w:color w:val="000000"/>
              </w:rPr>
              <w:t>4</w:t>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w:t>
            </w:r>
          </w:p>
          <w:p>
            <w:pPr>
              <w:pStyle w:val="Normal"/>
              <w:jc w:val="center"/>
              <w:rPr>
                <w:color w:val="000000"/>
              </w:rPr>
            </w:pPr>
            <w:r>
              <w:rPr>
                <w:color w:val="000000"/>
              </w:rPr>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p>
            <w:pPr>
              <w:pStyle w:val="Normal"/>
              <w:jc w:val="center"/>
              <w:rPr>
                <w:lang w:eastAsia="ar-SA"/>
              </w:rPr>
            </w:pPr>
            <w:r>
              <w:rPr>
                <w:lang w:eastAsia="ar-SA"/>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150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5.4</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«Забавные червячки» из ниток</w:t>
            </w:r>
          </w:p>
          <w:p>
            <w:pPr>
              <w:pStyle w:val="Normal"/>
              <w:rPr/>
            </w:pPr>
            <w:r>
              <w:rPr/>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p>
            <w:pPr>
              <w:pStyle w:val="Normal"/>
              <w:jc w:val="center"/>
              <w:rPr>
                <w:lang w:eastAsia="ar-SA"/>
              </w:rPr>
            </w:pPr>
            <w:r>
              <w:rPr>
                <w:lang w:eastAsia="ar-SA"/>
              </w:rPr>
            </w:r>
          </w:p>
          <w:p>
            <w:pPr>
              <w:pStyle w:val="Normal"/>
              <w:jc w:val="center"/>
              <w:rPr>
                <w:lang w:eastAsia="ar-SA"/>
              </w:rPr>
            </w:pPr>
            <w:r>
              <w:rPr>
                <w:lang w:eastAsia="ar-SA"/>
              </w:rPr>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w:t>
            </w:r>
          </w:p>
          <w:p>
            <w:pPr>
              <w:pStyle w:val="Normal"/>
              <w:jc w:val="center"/>
              <w:rPr>
                <w:lang w:eastAsia="ar-SA"/>
              </w:rPr>
            </w:pPr>
            <w:r>
              <w:rPr>
                <w:lang w:eastAsia="ar-SA"/>
              </w:rPr>
            </w:r>
          </w:p>
          <w:p>
            <w:pPr>
              <w:pStyle w:val="Normal"/>
              <w:jc w:val="center"/>
              <w:rPr>
                <w:lang w:eastAsia="ar-SA"/>
              </w:rPr>
            </w:pPr>
            <w:r>
              <w:rPr>
                <w:lang w:eastAsia="ar-SA"/>
              </w:rPr>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p>
            <w:pPr>
              <w:pStyle w:val="Normal"/>
              <w:jc w:val="center"/>
              <w:rPr>
                <w:lang w:eastAsia="ar-SA"/>
              </w:rPr>
            </w:pPr>
            <w:r>
              <w:rPr>
                <w:lang w:eastAsia="ar-SA"/>
              </w:rPr>
            </w:r>
          </w:p>
          <w:p>
            <w:pPr>
              <w:pStyle w:val="Normal"/>
              <w:jc w:val="center"/>
              <w:rPr>
                <w:lang w:eastAsia="ar-SA"/>
              </w:rPr>
            </w:pPr>
            <w:r>
              <w:rPr>
                <w:lang w:eastAsia="ar-SA"/>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Оценка творческих работ</w:t>
            </w:r>
          </w:p>
        </w:tc>
      </w:tr>
      <w:tr>
        <w:trPr>
          <w:trHeight w:val="85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5.5</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Изготовление поделки из пуговиц «Петушок»</w:t>
            </w:r>
          </w:p>
        </w:tc>
        <w:tc>
          <w:tcPr>
            <w:tcW w:w="710" w:type="dxa"/>
            <w:tcBorders>
              <w:top w:val="single" w:sz="4" w:space="0" w:color="000000"/>
              <w:left w:val="single" w:sz="4" w:space="0" w:color="000000"/>
              <w:bottom w:val="single" w:sz="4" w:space="0" w:color="000000"/>
              <w:right w:val="single" w:sz="4" w:space="0" w:color="000000"/>
            </w:tcBorders>
          </w:tcPr>
          <w:p>
            <w:pPr>
              <w:pStyle w:val="Style16"/>
              <w:spacing w:lineRule="auto" w:line="240"/>
              <w:jc w:val="center"/>
              <w:rPr>
                <w:color w:val="000000"/>
              </w:rPr>
            </w:pPr>
            <w:r>
              <w:rPr>
                <w:color w:val="000000"/>
              </w:rPr>
              <w:t>4</w:t>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68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5.6</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По выбору «Сделай сам»</w:t>
            </w:r>
          </w:p>
        </w:tc>
        <w:tc>
          <w:tcPr>
            <w:tcW w:w="710" w:type="dxa"/>
            <w:tcBorders>
              <w:top w:val="single" w:sz="4" w:space="0" w:color="000000"/>
              <w:left w:val="single" w:sz="4" w:space="0" w:color="000000"/>
              <w:bottom w:val="single" w:sz="4" w:space="0" w:color="000000"/>
              <w:right w:val="single" w:sz="4" w:space="0" w:color="000000"/>
            </w:tcBorders>
          </w:tcPr>
          <w:p>
            <w:pPr>
              <w:pStyle w:val="Style16"/>
              <w:spacing w:lineRule="auto" w:line="240"/>
              <w:jc w:val="center"/>
              <w:rPr>
                <w:color w:val="000000"/>
              </w:rPr>
            </w:pPr>
            <w:r>
              <w:rPr>
                <w:color w:val="000000"/>
              </w:rPr>
              <w:t>4</w:t>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Выставка</w:t>
            </w:r>
          </w:p>
        </w:tc>
      </w:tr>
      <w:tr>
        <w:trPr>
          <w:trHeight w:val="34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w:t>
            </w:r>
          </w:p>
        </w:tc>
        <w:tc>
          <w:tcPr>
            <w:tcW w:w="3262" w:type="dxa"/>
            <w:tcBorders>
              <w:top w:val="single" w:sz="4" w:space="0" w:color="000000"/>
              <w:left w:val="single" w:sz="4" w:space="0" w:color="000000"/>
              <w:bottom w:val="single" w:sz="4" w:space="0" w:color="000000"/>
              <w:right w:val="single" w:sz="4" w:space="0" w:color="000000"/>
            </w:tcBorders>
          </w:tcPr>
          <w:p>
            <w:pPr>
              <w:pStyle w:val="Normal"/>
              <w:rPr>
                <w:b/>
                <w:bCs/>
                <w:u w:val="single"/>
              </w:rPr>
            </w:pPr>
            <w:r>
              <w:rPr>
                <w:b/>
                <w:u w:val="single"/>
              </w:rPr>
              <w:t>Поделки из солёного теста</w:t>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36</w:t>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2</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b/>
                <w:lang w:eastAsia="ar-SA"/>
              </w:rPr>
            </w:pPr>
            <w:r>
              <w:rPr>
                <w:b/>
                <w:lang w:eastAsia="ar-SA"/>
              </w:rPr>
              <w:t>34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tc>
      </w:tr>
      <w:tr>
        <w:trPr>
          <w:trHeight w:val="117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6.1</w:t>
            </w:r>
          </w:p>
        </w:tc>
        <w:tc>
          <w:tcPr>
            <w:tcW w:w="3262" w:type="dxa"/>
            <w:tcBorders>
              <w:top w:val="single" w:sz="4" w:space="0" w:color="000000"/>
              <w:left w:val="single" w:sz="4" w:space="0" w:color="000000"/>
              <w:bottom w:val="single" w:sz="4" w:space="0" w:color="000000"/>
              <w:right w:val="single" w:sz="4" w:space="0" w:color="000000"/>
            </w:tcBorders>
          </w:tcPr>
          <w:p>
            <w:pPr>
              <w:pStyle w:val="Normal"/>
              <w:rPr>
                <w:b/>
                <w:u w:val="single"/>
              </w:rPr>
            </w:pPr>
            <w:r>
              <w:rPr/>
              <w:t>Знакомство с поделками из соленого теста</w:t>
            </w:r>
            <w:r>
              <w:rPr>
                <w:b/>
              </w:rPr>
              <w:t xml:space="preserve">. </w:t>
            </w:r>
            <w:r>
              <w:rPr/>
              <w:t>Лепка простых фигур</w:t>
            </w:r>
          </w:p>
        </w:tc>
        <w:tc>
          <w:tcPr>
            <w:tcW w:w="710" w:type="dxa"/>
            <w:tcBorders>
              <w:top w:val="single" w:sz="4" w:space="0" w:color="000000"/>
              <w:left w:val="single" w:sz="4" w:space="0" w:color="000000"/>
              <w:bottom w:val="single" w:sz="4" w:space="0" w:color="000000"/>
              <w:right w:val="single" w:sz="4" w:space="0" w:color="000000"/>
            </w:tcBorders>
          </w:tcPr>
          <w:p>
            <w:pPr>
              <w:pStyle w:val="NoSpacing"/>
              <w:jc w:val="center"/>
              <w:rPr/>
            </w:pPr>
            <w:r>
              <w:rPr/>
              <w:t>2</w:t>
            </w:r>
          </w:p>
          <w:p>
            <w:pPr>
              <w:pStyle w:val="NoSpacing"/>
              <w:jc w:val="center"/>
              <w:rPr/>
            </w:pPr>
            <w:r>
              <w:rPr/>
            </w:r>
          </w:p>
          <w:p>
            <w:pPr>
              <w:pStyle w:val="Style16"/>
              <w:jc w:val="center"/>
              <w:rPr>
                <w:color w:val="000000"/>
              </w:rPr>
            </w:pPr>
            <w:r>
              <w:rPr>
                <w:color w:val="000000"/>
              </w:rPr>
            </w:r>
          </w:p>
          <w:p>
            <w:pPr>
              <w:pStyle w:val="Normal"/>
              <w:jc w:val="center"/>
              <w:rPr/>
            </w:pPr>
            <w:r>
              <w:rPr/>
            </w:r>
          </w:p>
        </w:tc>
        <w:tc>
          <w:tcPr>
            <w:tcW w:w="708" w:type="dxa"/>
            <w:tcBorders>
              <w:top w:val="single" w:sz="4" w:space="0" w:color="000000"/>
              <w:left w:val="single" w:sz="4" w:space="0" w:color="000000"/>
              <w:bottom w:val="single" w:sz="4" w:space="0" w:color="000000"/>
              <w:right w:val="single" w:sz="4" w:space="0" w:color="000000"/>
            </w:tcBorders>
          </w:tcPr>
          <w:p>
            <w:pPr>
              <w:pStyle w:val="NoSpacing"/>
              <w:jc w:val="center"/>
              <w:rPr/>
            </w:pPr>
            <w:r>
              <w:rPr/>
              <w:t>2</w:t>
            </w:r>
          </w:p>
          <w:p>
            <w:pPr>
              <w:pStyle w:val="NoSpacing"/>
              <w:jc w:val="center"/>
              <w:rPr/>
            </w:pPr>
            <w:r>
              <w:rPr/>
            </w:r>
          </w:p>
          <w:p>
            <w:pPr>
              <w:pStyle w:val="NoSpacing"/>
              <w:jc w:val="center"/>
              <w:rPr>
                <w:color w:val="000000"/>
              </w:rPr>
            </w:pPr>
            <w:r>
              <w:rPr>
                <w:color w:val="000000"/>
              </w:rPr>
            </w:r>
          </w:p>
          <w:p>
            <w:pPr>
              <w:pStyle w:val="Style16"/>
              <w:jc w:val="center"/>
              <w:rPr/>
            </w:pPr>
            <w:r>
              <w:rPr/>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w:t>
            </w:r>
          </w:p>
          <w:p>
            <w:pPr>
              <w:pStyle w:val="Normal"/>
              <w:jc w:val="center"/>
              <w:rPr>
                <w:lang w:eastAsia="ar-SA"/>
              </w:rPr>
            </w:pPr>
            <w:r>
              <w:rPr>
                <w:lang w:eastAsia="ar-SA"/>
              </w:rPr>
            </w:r>
          </w:p>
          <w:p>
            <w:pPr>
              <w:pStyle w:val="Normal"/>
              <w:jc w:val="center"/>
              <w:rPr>
                <w:lang w:eastAsia="ar-SA"/>
              </w:rPr>
            </w:pPr>
            <w:r>
              <w:rPr>
                <w:lang w:eastAsia="ar-SA"/>
              </w:rPr>
            </w:r>
          </w:p>
          <w:p>
            <w:pPr>
              <w:pStyle w:val="Normal"/>
              <w:jc w:val="center"/>
              <w:rPr>
                <w:lang w:eastAsia="ar-SA"/>
              </w:rPr>
            </w:pPr>
            <w:r>
              <w:rPr>
                <w:lang w:eastAsia="ar-SA"/>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r>
          </w:p>
          <w:p>
            <w:pPr>
              <w:pStyle w:val="Normal"/>
              <w:jc w:val="center"/>
              <w:rPr/>
            </w:pPr>
            <w:r>
              <w:rPr/>
            </w:r>
          </w:p>
          <w:p>
            <w:pPr>
              <w:pStyle w:val="Normal"/>
              <w:jc w:val="center"/>
              <w:rPr/>
            </w:pPr>
            <w:r>
              <w:rPr/>
              <w:t>Беседа</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r>
          </w:p>
          <w:p>
            <w:pPr>
              <w:pStyle w:val="Style16"/>
              <w:jc w:val="center"/>
              <w:rPr>
                <w:color w:val="000000"/>
              </w:rPr>
            </w:pPr>
            <w:r>
              <w:rPr>
                <w:color w:val="000000"/>
              </w:rPr>
            </w:r>
          </w:p>
          <w:p>
            <w:pPr>
              <w:pStyle w:val="Style16"/>
              <w:jc w:val="center"/>
              <w:rPr>
                <w:color w:val="000000"/>
              </w:rPr>
            </w:pPr>
            <w:r>
              <w:rPr>
                <w:color w:val="000000"/>
              </w:rPr>
              <w:t>Устный опрос</w:t>
            </w:r>
          </w:p>
        </w:tc>
      </w:tr>
      <w:tr>
        <w:trPr>
          <w:trHeight w:val="28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6.2</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«Золотая рыбка»</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pPr>
            <w:r>
              <w:rPr>
                <w:color w:val="000000"/>
              </w:rPr>
              <w:t>4</w:t>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pPr>
            <w:r>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60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6.3</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Поделки «Колобок на лужайке»</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p>
            <w:pPr>
              <w:pStyle w:val="Normal"/>
              <w:jc w:val="center"/>
              <w:rPr>
                <w:color w:val="000000"/>
              </w:rPr>
            </w:pPr>
            <w:r>
              <w:rPr>
                <w:color w:val="000000"/>
              </w:rPr>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p>
            <w:pPr>
              <w:pStyle w:val="Style16"/>
              <w:jc w:val="center"/>
              <w:rPr>
                <w:color w:val="000000"/>
              </w:rPr>
            </w:pPr>
            <w:r>
              <w:rPr>
                <w:color w:val="000000"/>
              </w:rPr>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p>
            <w:pPr>
              <w:pStyle w:val="Normal"/>
              <w:jc w:val="center"/>
              <w:rPr>
                <w:lang w:eastAsia="ar-SA"/>
              </w:rPr>
            </w:pPr>
            <w:r>
              <w:rPr>
                <w:lang w:eastAsia="ar-SA"/>
              </w:rPr>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Анкетирование</w:t>
            </w:r>
          </w:p>
        </w:tc>
      </w:tr>
      <w:tr>
        <w:trPr>
          <w:trHeight w:val="34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6.4</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«Поющий соловей»</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30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6.5</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«Цветочная поляна»</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34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6.6</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«Наша школа»</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33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6.7</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«Моя Лайка у конуры»</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lang w:eastAsia="ar-SA"/>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2</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Тестирование</w:t>
            </w:r>
          </w:p>
        </w:tc>
      </w:tr>
      <w:tr>
        <w:trPr>
          <w:trHeight w:val="28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6.8</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«Грибная поляна»</w:t>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lang w:eastAsia="ar-SA"/>
              </w:rPr>
              <w:t>4</w:t>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34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6.9</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«Подсолнух»</w:t>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Творческая работа</w:t>
            </w:r>
          </w:p>
        </w:tc>
      </w:tr>
      <w:tr>
        <w:trPr>
          <w:trHeight w:val="735"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6.10</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Итоговая работа</w:t>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lang w:eastAsia="ar-SA"/>
              </w:rPr>
            </w:pPr>
            <w:r>
              <w:rPr>
                <w:lang w:eastAsia="ar-SA"/>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Организация выствка</w:t>
            </w:r>
          </w:p>
        </w:tc>
      </w:tr>
      <w:tr>
        <w:trPr>
          <w:trHeight w:val="42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7</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Экскурсия</w:t>
            </w:r>
          </w:p>
          <w:p>
            <w:pPr>
              <w:pStyle w:val="Normal"/>
              <w:rPr/>
            </w:pPr>
            <w:r>
              <w:rPr/>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2</w:t>
            </w:r>
          </w:p>
          <w:p>
            <w:pPr>
              <w:pStyle w:val="Style16"/>
              <w:jc w:val="center"/>
              <w:rPr>
                <w:color w:val="000000"/>
              </w:rPr>
            </w:pPr>
            <w:r>
              <w:rPr>
                <w:color w:val="000000"/>
              </w:rPr>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p>
            <w:pPr>
              <w:pStyle w:val="Style16"/>
              <w:jc w:val="center"/>
              <w:rPr>
                <w:color w:val="000000"/>
              </w:rPr>
            </w:pPr>
            <w:r>
              <w:rPr>
                <w:color w:val="000000"/>
              </w:rPr>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color w:val="000000"/>
                <w:kern w:val="2"/>
                <w:lang w:eastAsia="ar-SA"/>
              </w:rPr>
            </w:pPr>
            <w:r>
              <w:rPr>
                <w:color w:val="000000"/>
                <w:kern w:val="2"/>
                <w:lang w:eastAsia="ar-SA"/>
              </w:rPr>
              <w:t>2</w:t>
            </w:r>
          </w:p>
          <w:p>
            <w:pPr>
              <w:pStyle w:val="Normal"/>
              <w:jc w:val="center"/>
              <w:rPr>
                <w:color w:val="000000"/>
              </w:rPr>
            </w:pPr>
            <w:r>
              <w:rPr>
                <w:color w:val="000000"/>
              </w:rPr>
            </w:r>
          </w:p>
        </w:tc>
        <w:tc>
          <w:tcPr>
            <w:tcW w:w="1986" w:type="dxa"/>
            <w:tcBorders>
              <w:top w:val="single" w:sz="4" w:space="0" w:color="000000"/>
              <w:left w:val="single" w:sz="4" w:space="0" w:color="000000"/>
              <w:bottom w:val="single" w:sz="4" w:space="0" w:color="000000"/>
              <w:right w:val="single" w:sz="4" w:space="0" w:color="000000"/>
            </w:tcBorders>
          </w:tcPr>
          <w:p>
            <w:pPr>
              <w:pStyle w:val="Style16"/>
              <w:jc w:val="center"/>
              <w:rPr>
                <w:bCs/>
              </w:rPr>
            </w:pPr>
            <w:r>
              <w:rPr/>
              <w:t>Коллективно-групповые  занятия</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Опрос</w:t>
            </w:r>
          </w:p>
        </w:tc>
      </w:tr>
      <w:tr>
        <w:trPr>
          <w:trHeight w:val="1050" w:hRule="atLeast"/>
        </w:trPr>
        <w:tc>
          <w:tcPr>
            <w:tcW w:w="423"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7.1</w:t>
            </w:r>
          </w:p>
        </w:tc>
        <w:tc>
          <w:tcPr>
            <w:tcW w:w="3262" w:type="dxa"/>
            <w:tcBorders>
              <w:top w:val="single" w:sz="4" w:space="0" w:color="000000"/>
              <w:left w:val="single" w:sz="4" w:space="0" w:color="000000"/>
              <w:bottom w:val="single" w:sz="4" w:space="0" w:color="000000"/>
              <w:right w:val="single" w:sz="4" w:space="0" w:color="000000"/>
            </w:tcBorders>
          </w:tcPr>
          <w:p>
            <w:pPr>
              <w:pStyle w:val="Normal"/>
              <w:rPr/>
            </w:pPr>
            <w:r>
              <w:rPr/>
              <w:t>Индивидуальная работа</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w:t>
            </w:r>
          </w:p>
        </w:tc>
        <w:tc>
          <w:tcPr>
            <w:tcW w:w="851"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4</w:t>
            </w:r>
          </w:p>
        </w:tc>
        <w:tc>
          <w:tcPr>
            <w:tcW w:w="1986" w:type="dxa"/>
            <w:tcBorders>
              <w:top w:val="single" w:sz="4" w:space="0" w:color="000000"/>
              <w:left w:val="single" w:sz="4" w:space="0" w:color="000000"/>
              <w:bottom w:val="single" w:sz="4" w:space="0" w:color="000000"/>
              <w:right w:val="single" w:sz="4" w:space="0" w:color="000000"/>
            </w:tcBorders>
          </w:tcPr>
          <w:p>
            <w:pPr>
              <w:pStyle w:val="Style16"/>
              <w:jc w:val="center"/>
              <w:rPr/>
            </w:pPr>
            <w:r>
              <w:rPr/>
              <w:t>Практическое занятие</w:t>
            </w:r>
          </w:p>
        </w:tc>
        <w:tc>
          <w:tcPr>
            <w:tcW w:w="2124" w:type="dxa"/>
            <w:tcBorders>
              <w:top w:val="single" w:sz="4" w:space="0" w:color="000000"/>
              <w:left w:val="single" w:sz="4" w:space="0" w:color="000000"/>
              <w:bottom w:val="single" w:sz="4" w:space="0" w:color="000000"/>
              <w:right w:val="single" w:sz="4" w:space="0" w:color="000000"/>
            </w:tcBorders>
          </w:tcPr>
          <w:p>
            <w:pPr>
              <w:pStyle w:val="Style16"/>
              <w:jc w:val="center"/>
              <w:rPr>
                <w:color w:val="000000"/>
              </w:rPr>
            </w:pPr>
            <w:r>
              <w:rPr>
                <w:color w:val="000000"/>
              </w:rPr>
              <w:t>Организация выставки</w:t>
            </w:r>
          </w:p>
        </w:tc>
      </w:tr>
      <w:tr>
        <w:trPr>
          <w:trHeight w:val="212" w:hRule="atLeast"/>
        </w:trPr>
        <w:tc>
          <w:tcPr>
            <w:tcW w:w="3685" w:type="dxa"/>
            <w:gridSpan w:val="2"/>
            <w:tcBorders>
              <w:top w:val="single" w:sz="4" w:space="0" w:color="000000"/>
              <w:left w:val="single" w:sz="4" w:space="0" w:color="000000"/>
              <w:bottom w:val="single" w:sz="4" w:space="0" w:color="000000"/>
              <w:right w:val="single" w:sz="4" w:space="0" w:color="000000"/>
            </w:tcBorders>
          </w:tcPr>
          <w:p>
            <w:pPr>
              <w:pStyle w:val="Style16"/>
              <w:rPr>
                <w:b/>
                <w:bCs/>
                <w:color w:val="000000"/>
              </w:rPr>
            </w:pPr>
            <w:r>
              <w:rPr>
                <w:b/>
                <w:bCs/>
                <w:color w:val="000000"/>
              </w:rPr>
              <w:t>ИТОГО:</w:t>
            </w:r>
          </w:p>
        </w:tc>
        <w:tc>
          <w:tcPr>
            <w:tcW w:w="710"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144</w:t>
            </w:r>
          </w:p>
        </w:tc>
        <w:tc>
          <w:tcPr>
            <w:tcW w:w="708"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14</w:t>
            </w:r>
          </w:p>
        </w:tc>
        <w:tc>
          <w:tcPr>
            <w:tcW w:w="851" w:type="dxa"/>
            <w:tcBorders>
              <w:top w:val="single" w:sz="4" w:space="0" w:color="000000"/>
              <w:left w:val="single" w:sz="4" w:space="0" w:color="000000"/>
              <w:bottom w:val="single" w:sz="4" w:space="0" w:color="000000"/>
              <w:right w:val="single" w:sz="4" w:space="0" w:color="000000"/>
            </w:tcBorders>
          </w:tcPr>
          <w:p>
            <w:pPr>
              <w:pStyle w:val="Style16"/>
              <w:jc w:val="center"/>
              <w:rPr>
                <w:b/>
                <w:bCs/>
                <w:color w:val="000000"/>
              </w:rPr>
            </w:pPr>
            <w:r>
              <w:rPr>
                <w:b/>
                <w:bCs/>
                <w:color w:val="000000"/>
              </w:rPr>
              <w:t>130</w:t>
            </w:r>
          </w:p>
        </w:tc>
        <w:tc>
          <w:tcPr>
            <w:tcW w:w="4110" w:type="dxa"/>
            <w:gridSpan w:val="2"/>
            <w:tcBorders>
              <w:top w:val="single" w:sz="4" w:space="0" w:color="000000"/>
              <w:left w:val="single" w:sz="4" w:space="0" w:color="000000"/>
              <w:bottom w:val="single" w:sz="4" w:space="0" w:color="000000"/>
              <w:right w:val="single" w:sz="4" w:space="0" w:color="000000"/>
            </w:tcBorders>
          </w:tcPr>
          <w:p>
            <w:pPr>
              <w:pStyle w:val="Style16"/>
              <w:rPr>
                <w:b/>
                <w:bCs/>
                <w:color w:val="000000"/>
              </w:rPr>
            </w:pPr>
            <w:r>
              <w:rPr>
                <w:b/>
                <w:bCs/>
                <w:color w:val="000000"/>
              </w:rPr>
            </w:r>
          </w:p>
        </w:tc>
      </w:tr>
    </w:tbl>
    <w:p>
      <w:pPr>
        <w:pStyle w:val="Normal"/>
        <w:rPr>
          <w:rStyle w:val="Emphasis"/>
          <w:b/>
          <w:i w:val="false"/>
          <w:i w:val="false"/>
          <w:iCs w:val="false"/>
          <w:sz w:val="28"/>
          <w:szCs w:val="28"/>
        </w:rPr>
      </w:pPr>
      <w:r>
        <w:rPr>
          <w:b/>
          <w:i w:val="false"/>
          <w:iCs w:val="false"/>
          <w:sz w:val="28"/>
          <w:szCs w:val="28"/>
        </w:rPr>
      </w:r>
    </w:p>
    <w:p>
      <w:pPr>
        <w:pStyle w:val="Normal"/>
        <w:spacing w:lineRule="auto" w:line="360"/>
        <w:ind w:firstLine="283" w:left="-567" w:right="-142"/>
        <w:jc w:val="both"/>
        <w:rPr>
          <w:rStyle w:val="Emphasis"/>
          <w:b/>
          <w:bCs/>
          <w:i w:val="false"/>
          <w:i w:val="false"/>
          <w:iCs w:val="false"/>
          <w:u w:val="single"/>
        </w:rPr>
      </w:pPr>
      <w:r>
        <w:rPr>
          <w:rStyle w:val="Emphasis"/>
          <w:b/>
          <w:bCs/>
          <w:i w:val="false"/>
          <w:iCs w:val="false"/>
          <w:u w:val="single"/>
        </w:rPr>
        <w:t>Содержание программы (144 часа)</w:t>
      </w:r>
    </w:p>
    <w:p>
      <w:pPr>
        <w:pStyle w:val="Normal"/>
        <w:spacing w:lineRule="auto" w:line="360"/>
        <w:ind w:firstLine="283" w:left="-567" w:right="-142"/>
        <w:jc w:val="both"/>
        <w:rPr>
          <w:rStyle w:val="Emphasis"/>
          <w:b/>
          <w:bCs/>
          <w:i w:val="false"/>
          <w:i w:val="false"/>
          <w:iCs w:val="false"/>
        </w:rPr>
      </w:pPr>
      <w:r>
        <w:rPr>
          <w:rStyle w:val="Emphasis"/>
          <w:b/>
          <w:bCs/>
          <w:i w:val="false"/>
          <w:iCs w:val="false"/>
        </w:rPr>
        <w:t>1.Вводный урок (2 часа)</w:t>
      </w:r>
    </w:p>
    <w:p>
      <w:pPr>
        <w:pStyle w:val="Normal"/>
        <w:spacing w:lineRule="auto" w:line="360"/>
        <w:ind w:firstLine="283" w:left="-567" w:right="-142"/>
        <w:jc w:val="both"/>
        <w:rPr/>
      </w:pPr>
      <w:r>
        <w:rPr>
          <w:sz w:val="28"/>
          <w:szCs w:val="28"/>
        </w:rPr>
        <w:t xml:space="preserve">     </w:t>
      </w:r>
      <w:r>
        <w:rPr>
          <w:sz w:val="28"/>
          <w:szCs w:val="28"/>
        </w:rPr>
        <w:t xml:space="preserve">- Вводное занятие. </w:t>
      </w:r>
    </w:p>
    <w:p>
      <w:pPr>
        <w:pStyle w:val="Normal"/>
        <w:spacing w:lineRule="auto" w:line="360"/>
        <w:ind w:firstLine="283" w:left="-567" w:right="-142"/>
        <w:jc w:val="both"/>
        <w:rPr>
          <w:rStyle w:val="Emphasis"/>
          <w:b/>
          <w:bCs/>
          <w:i w:val="false"/>
          <w:i w:val="false"/>
          <w:iCs w:val="false"/>
        </w:rPr>
      </w:pPr>
      <w:r>
        <w:rPr>
          <w:sz w:val="28"/>
          <w:szCs w:val="28"/>
        </w:rPr>
        <w:t xml:space="preserve">     </w:t>
      </w:r>
      <w:r>
        <w:rPr>
          <w:sz w:val="28"/>
          <w:szCs w:val="28"/>
        </w:rPr>
        <w:t>-Инструктаж по технике безопасности. Виды деятельности.</w:t>
      </w:r>
    </w:p>
    <w:p>
      <w:pPr>
        <w:pStyle w:val="Normal"/>
        <w:spacing w:lineRule="auto" w:line="360"/>
        <w:ind w:firstLine="283" w:left="-567" w:right="-142"/>
        <w:jc w:val="both"/>
        <w:rPr>
          <w:rStyle w:val="Emphasis"/>
          <w:b/>
          <w:i w:val="false"/>
          <w:i w:val="false"/>
          <w:iCs w:val="false"/>
        </w:rPr>
      </w:pPr>
      <w:r>
        <w:rPr>
          <w:rStyle w:val="Emphasis"/>
          <w:b/>
          <w:i w:val="false"/>
          <w:iCs w:val="false"/>
        </w:rPr>
        <w:t>2.Природа и фантазия (34 часа)</w:t>
      </w:r>
    </w:p>
    <w:p>
      <w:pPr>
        <w:pStyle w:val="Normal"/>
        <w:spacing w:lineRule="auto" w:line="360"/>
        <w:ind w:firstLine="283" w:left="-567" w:right="-142"/>
        <w:jc w:val="both"/>
        <w:rPr/>
      </w:pPr>
      <w:r>
        <w:rPr>
          <w:rStyle w:val="Emphasis"/>
          <w:i w:val="false"/>
          <w:iCs w:val="false"/>
        </w:rPr>
        <w:t xml:space="preserve">          </w:t>
      </w:r>
      <w:r>
        <w:rPr>
          <w:rStyle w:val="Emphasis"/>
          <w:i w:val="false"/>
          <w:iCs w:val="false"/>
        </w:rPr>
        <w:t xml:space="preserve">- </w:t>
      </w:r>
      <w:r>
        <w:rPr>
          <w:sz w:val="28"/>
          <w:szCs w:val="28"/>
        </w:rPr>
        <w:t>Знакомство с поделками из природного материала. Сбор и обработка природных материалов – знакомство с понятием природного материала и что к нему относится. Сбор природного материала для работы.</w:t>
      </w:r>
    </w:p>
    <w:p>
      <w:pPr>
        <w:pStyle w:val="Normal"/>
        <w:spacing w:lineRule="auto" w:line="360"/>
        <w:ind w:firstLine="283" w:left="-567" w:right="-142"/>
        <w:jc w:val="both"/>
        <w:rPr>
          <w:sz w:val="28"/>
          <w:szCs w:val="28"/>
        </w:rPr>
      </w:pPr>
      <w:r>
        <w:rPr>
          <w:sz w:val="28"/>
          <w:szCs w:val="28"/>
        </w:rPr>
        <w:t xml:space="preserve">          </w:t>
      </w:r>
      <w:r>
        <w:rPr>
          <w:sz w:val="28"/>
          <w:szCs w:val="28"/>
        </w:rPr>
        <w:t xml:space="preserve">-Узоры  из семян (на круге, полоски) – изучение работы с природными материалами. Композиция будет выполняться из различных семян, бумаги, клея и ножниц. </w:t>
      </w:r>
    </w:p>
    <w:p>
      <w:pPr>
        <w:pStyle w:val="Normal"/>
        <w:spacing w:lineRule="auto" w:line="360"/>
        <w:ind w:firstLine="283" w:left="-567" w:right="-142"/>
        <w:jc w:val="both"/>
        <w:rPr>
          <w:sz w:val="28"/>
          <w:szCs w:val="28"/>
        </w:rPr>
      </w:pPr>
      <w:r>
        <w:rPr>
          <w:sz w:val="28"/>
          <w:szCs w:val="28"/>
        </w:rPr>
        <w:t xml:space="preserve">          </w:t>
      </w:r>
      <w:r>
        <w:rPr>
          <w:sz w:val="28"/>
          <w:szCs w:val="28"/>
        </w:rPr>
        <w:t>-Цветы в корзине из осенних листьев – при выполнении данной работы используются сухие осенние листья различных форм  и размеров, клей и бумага.</w:t>
      </w:r>
    </w:p>
    <w:p>
      <w:pPr>
        <w:pStyle w:val="Normal"/>
        <w:spacing w:lineRule="auto" w:line="360"/>
        <w:ind w:firstLine="283" w:left="-567" w:right="-142"/>
        <w:jc w:val="both"/>
        <w:rPr>
          <w:sz w:val="28"/>
          <w:szCs w:val="28"/>
        </w:rPr>
      </w:pPr>
      <w:r>
        <w:rPr>
          <w:sz w:val="28"/>
          <w:szCs w:val="28"/>
        </w:rPr>
        <w:t xml:space="preserve">          </w:t>
      </w:r>
      <w:r>
        <w:rPr>
          <w:sz w:val="28"/>
          <w:szCs w:val="28"/>
        </w:rPr>
        <w:t>-Восточный мотив – при выполнении работы были использованы подручные материалы и инструменты, необходимые для работы.</w:t>
      </w:r>
    </w:p>
    <w:p>
      <w:pPr>
        <w:pStyle w:val="Normal"/>
        <w:spacing w:lineRule="auto" w:line="360"/>
        <w:ind w:firstLine="283" w:left="-567" w:right="-142"/>
        <w:jc w:val="both"/>
        <w:rPr>
          <w:sz w:val="28"/>
          <w:szCs w:val="28"/>
        </w:rPr>
      </w:pPr>
      <w:r>
        <w:rPr>
          <w:sz w:val="28"/>
          <w:szCs w:val="28"/>
        </w:rPr>
        <w:t xml:space="preserve">          </w:t>
      </w:r>
      <w:r>
        <w:rPr>
          <w:sz w:val="28"/>
          <w:szCs w:val="28"/>
        </w:rPr>
        <w:t>-Душистый горошек – данная работа выполнена с использованием пуговиц, клея и бумаги.</w:t>
      </w:r>
    </w:p>
    <w:p>
      <w:pPr>
        <w:pStyle w:val="Normal"/>
        <w:spacing w:lineRule="auto" w:line="360"/>
        <w:ind w:firstLine="283" w:left="-567" w:right="-142"/>
        <w:jc w:val="both"/>
        <w:rPr>
          <w:sz w:val="28"/>
          <w:szCs w:val="28"/>
        </w:rPr>
      </w:pPr>
      <w:r>
        <w:rPr>
          <w:sz w:val="28"/>
          <w:szCs w:val="28"/>
        </w:rPr>
        <w:t xml:space="preserve">          </w:t>
      </w:r>
      <w:r>
        <w:rPr>
          <w:sz w:val="28"/>
          <w:szCs w:val="28"/>
        </w:rPr>
        <w:t>-Коллективная работа в осеннем лесу – коллективная композиция, выполненная из сосновых шишек и дубовых желудей, сухих листьев, мха и сухой травы для декорирования.</w:t>
      </w:r>
    </w:p>
    <w:p>
      <w:pPr>
        <w:pStyle w:val="Normal"/>
        <w:spacing w:lineRule="auto" w:line="360"/>
        <w:ind w:firstLine="283" w:left="-567" w:right="-142"/>
        <w:jc w:val="both"/>
        <w:rPr>
          <w:sz w:val="28"/>
          <w:szCs w:val="28"/>
        </w:rPr>
      </w:pPr>
      <w:r>
        <w:rPr>
          <w:sz w:val="28"/>
          <w:szCs w:val="28"/>
        </w:rPr>
        <w:t xml:space="preserve">          </w:t>
      </w:r>
      <w:r>
        <w:rPr>
          <w:sz w:val="28"/>
          <w:szCs w:val="28"/>
        </w:rPr>
        <w:t>-Звери из шишек – изготовление поделки с применением сосновых шишек, пластилина и клея.</w:t>
      </w:r>
    </w:p>
    <w:p>
      <w:pPr>
        <w:pStyle w:val="Normal"/>
        <w:spacing w:lineRule="auto" w:line="360"/>
        <w:ind w:firstLine="283" w:left="-567" w:right="-142"/>
        <w:jc w:val="both"/>
        <w:rPr>
          <w:sz w:val="28"/>
          <w:szCs w:val="28"/>
        </w:rPr>
      </w:pPr>
      <w:r>
        <w:rPr>
          <w:sz w:val="28"/>
          <w:szCs w:val="28"/>
        </w:rPr>
        <w:t xml:space="preserve">          </w:t>
      </w:r>
      <w:r>
        <w:rPr>
          <w:sz w:val="28"/>
          <w:szCs w:val="28"/>
        </w:rPr>
        <w:t>-Экскурсия в лес – проведен инструктаж по технике безопасности, проведена беседа о природе, сбор материала для работы.</w:t>
      </w:r>
    </w:p>
    <w:p>
      <w:pPr>
        <w:pStyle w:val="Normal"/>
        <w:spacing w:lineRule="auto" w:line="360"/>
        <w:ind w:firstLine="283" w:left="-567" w:right="-142"/>
        <w:jc w:val="both"/>
        <w:rPr>
          <w:rStyle w:val="Emphasis"/>
          <w:i w:val="false"/>
          <w:i w:val="false"/>
          <w:iCs w:val="false"/>
        </w:rPr>
      </w:pPr>
      <w:r>
        <w:rPr>
          <w:rStyle w:val="Emphasis"/>
          <w:b/>
          <w:i w:val="false"/>
          <w:iCs w:val="false"/>
        </w:rPr>
        <w:t xml:space="preserve">      </w:t>
      </w:r>
      <w:r>
        <w:rPr>
          <w:rStyle w:val="Emphasis"/>
          <w:b/>
          <w:i w:val="false"/>
          <w:iCs w:val="false"/>
        </w:rPr>
        <w:t xml:space="preserve">3.Папье-маше (18 часа) </w:t>
      </w:r>
    </w:p>
    <w:p>
      <w:pPr>
        <w:pStyle w:val="Normal"/>
        <w:spacing w:lineRule="auto" w:line="360"/>
        <w:ind w:firstLine="283" w:left="-567" w:right="-142"/>
        <w:jc w:val="both"/>
        <w:rPr/>
      </w:pPr>
      <w:r>
        <w:rPr>
          <w:sz w:val="28"/>
          <w:szCs w:val="28"/>
        </w:rPr>
        <w:t xml:space="preserve">          </w:t>
      </w:r>
      <w:r>
        <w:rPr>
          <w:sz w:val="28"/>
          <w:szCs w:val="28"/>
        </w:rPr>
        <w:t>- Знакомство и техника выполнения отдельных предметов. Из истории возникновения папье-маше - знакомство с техникой папье-маше, ее историей создания и развития. Проведен инструктаж по  технике безопасности при работе.</w:t>
      </w:r>
    </w:p>
    <w:p>
      <w:pPr>
        <w:pStyle w:val="Normal"/>
        <w:spacing w:lineRule="auto" w:line="360"/>
        <w:ind w:firstLine="283" w:left="-567" w:right="-142"/>
        <w:jc w:val="both"/>
        <w:rPr>
          <w:sz w:val="28"/>
          <w:szCs w:val="28"/>
        </w:rPr>
      </w:pPr>
      <w:r>
        <w:rPr>
          <w:sz w:val="28"/>
          <w:szCs w:val="28"/>
        </w:rPr>
        <w:t xml:space="preserve">          </w:t>
      </w:r>
      <w:r>
        <w:rPr>
          <w:sz w:val="28"/>
          <w:szCs w:val="28"/>
        </w:rPr>
        <w:t>-Изготовление фруктов и овощей – изготовление макета фруктов и овощей по технике папье-маше с применением бумаги, клея, строительной кисточки.</w:t>
      </w:r>
    </w:p>
    <w:p>
      <w:pPr>
        <w:pStyle w:val="Normal"/>
        <w:spacing w:lineRule="auto" w:line="360"/>
        <w:ind w:firstLine="283" w:left="-567" w:right="-142"/>
        <w:jc w:val="both"/>
        <w:rPr>
          <w:sz w:val="28"/>
          <w:szCs w:val="28"/>
        </w:rPr>
      </w:pPr>
      <w:r>
        <w:rPr>
          <w:sz w:val="28"/>
          <w:szCs w:val="28"/>
        </w:rPr>
        <w:t xml:space="preserve">          </w:t>
      </w:r>
      <w:r>
        <w:rPr>
          <w:sz w:val="28"/>
          <w:szCs w:val="28"/>
        </w:rPr>
        <w:t>-Изготовление вазы в технике папье-маше – коллективная работа по изготовлению вазы по технике папье-маше с использование бумаги, гипса, строительной кисточки и красок гуашь.</w:t>
      </w:r>
    </w:p>
    <w:p>
      <w:pPr>
        <w:pStyle w:val="Normal"/>
        <w:spacing w:lineRule="auto" w:line="360"/>
        <w:ind w:firstLine="283" w:left="-567" w:right="-142"/>
        <w:jc w:val="both"/>
        <w:rPr>
          <w:sz w:val="28"/>
          <w:szCs w:val="28"/>
        </w:rPr>
      </w:pPr>
      <w:r>
        <w:rPr>
          <w:sz w:val="28"/>
          <w:szCs w:val="28"/>
        </w:rPr>
        <w:t xml:space="preserve">          </w:t>
      </w:r>
      <w:r>
        <w:rPr>
          <w:sz w:val="28"/>
          <w:szCs w:val="28"/>
        </w:rPr>
        <w:t>-Изготовление маски в технике папье-маше - работа по технике папье-маше с использование бумаги, гипса, строительной кисточки и красок гуашь.</w:t>
      </w:r>
    </w:p>
    <w:p>
      <w:pPr>
        <w:pStyle w:val="Normal"/>
        <w:spacing w:lineRule="auto" w:line="360"/>
        <w:ind w:firstLine="283" w:left="-567" w:right="-142"/>
        <w:jc w:val="both"/>
        <w:rPr>
          <w:sz w:val="28"/>
          <w:szCs w:val="28"/>
        </w:rPr>
      </w:pPr>
      <w:r>
        <w:rPr>
          <w:sz w:val="28"/>
          <w:szCs w:val="28"/>
        </w:rPr>
        <w:t xml:space="preserve">         </w:t>
      </w:r>
      <w:r>
        <w:rPr>
          <w:sz w:val="28"/>
          <w:szCs w:val="28"/>
        </w:rPr>
        <w:t>- Изготовление чашки в технике папье-маше - работа по изготовлению чашки по технике папье-маше с использование бумаги, гипса, строительной кисточки и красок гуашь.</w:t>
      </w:r>
    </w:p>
    <w:p>
      <w:pPr>
        <w:pStyle w:val="Normal"/>
        <w:spacing w:lineRule="auto" w:line="360"/>
        <w:ind w:firstLine="283" w:left="-567" w:right="-142"/>
        <w:jc w:val="both"/>
        <w:rPr>
          <w:rStyle w:val="Emphasis"/>
          <w:b/>
          <w:i w:val="false"/>
          <w:i w:val="false"/>
          <w:iCs w:val="false"/>
        </w:rPr>
      </w:pPr>
      <w:r>
        <w:rPr>
          <w:rStyle w:val="Emphasis"/>
          <w:b/>
          <w:i w:val="false"/>
          <w:iCs w:val="false"/>
        </w:rPr>
        <w:t xml:space="preserve">      </w:t>
      </w:r>
      <w:r>
        <w:rPr>
          <w:rStyle w:val="Emphasis"/>
          <w:b/>
          <w:i w:val="false"/>
          <w:iCs w:val="false"/>
        </w:rPr>
        <w:t>4.Торцевание (22 часа)</w:t>
      </w:r>
    </w:p>
    <w:p>
      <w:pPr>
        <w:pStyle w:val="Normal"/>
        <w:spacing w:lineRule="auto" w:line="360"/>
        <w:ind w:firstLine="283" w:left="-567" w:right="-142"/>
        <w:jc w:val="both"/>
        <w:rPr/>
      </w:pPr>
      <w:r>
        <w:rPr>
          <w:sz w:val="28"/>
          <w:szCs w:val="28"/>
        </w:rPr>
        <w:t xml:space="preserve">         </w:t>
      </w:r>
      <w:r>
        <w:rPr>
          <w:sz w:val="28"/>
          <w:szCs w:val="28"/>
        </w:rPr>
        <w:t>- Знакомство с техникой выполнения отдельных предметов - знакомство с техникой торцевания, историей ее создания и развития. Проведение инструктажа по технике безопасности с учащимися.</w:t>
      </w:r>
    </w:p>
    <w:p>
      <w:pPr>
        <w:pStyle w:val="Normal"/>
        <w:spacing w:lineRule="auto" w:line="360"/>
        <w:ind w:firstLine="283" w:left="-567" w:right="-142"/>
        <w:jc w:val="both"/>
        <w:rPr>
          <w:sz w:val="28"/>
          <w:szCs w:val="28"/>
        </w:rPr>
      </w:pPr>
      <w:r>
        <w:rPr>
          <w:sz w:val="28"/>
          <w:szCs w:val="28"/>
        </w:rPr>
        <w:t xml:space="preserve">         </w:t>
      </w:r>
      <w:r>
        <w:rPr>
          <w:sz w:val="28"/>
          <w:szCs w:val="28"/>
        </w:rPr>
        <w:t xml:space="preserve">- Развитие чувства композиции техники вырезывания и склеивания деталей – изучение техники вырезания и склеивания, подготовка деталей для дальнейшей композиции. </w:t>
      </w:r>
    </w:p>
    <w:p>
      <w:pPr>
        <w:pStyle w:val="Normal"/>
        <w:spacing w:lineRule="auto" w:line="360"/>
        <w:ind w:firstLine="283" w:left="-567" w:right="-142"/>
        <w:jc w:val="both"/>
        <w:rPr>
          <w:sz w:val="28"/>
          <w:szCs w:val="28"/>
        </w:rPr>
      </w:pPr>
      <w:r>
        <w:rPr>
          <w:sz w:val="28"/>
          <w:szCs w:val="28"/>
        </w:rPr>
        <w:t xml:space="preserve">         </w:t>
      </w:r>
      <w:r>
        <w:rPr>
          <w:sz w:val="28"/>
          <w:szCs w:val="28"/>
        </w:rPr>
        <w:t>- «Грибная поляна» - композиция, выполненная по технике торцевание с использованием гофрированной бумаги, клея и ножниц.</w:t>
      </w:r>
    </w:p>
    <w:p>
      <w:pPr>
        <w:pStyle w:val="Normal"/>
        <w:spacing w:lineRule="auto" w:line="360"/>
        <w:ind w:firstLine="283" w:left="-567" w:right="-142"/>
        <w:jc w:val="both"/>
        <w:rPr>
          <w:sz w:val="28"/>
          <w:szCs w:val="28"/>
        </w:rPr>
      </w:pPr>
      <w:r>
        <w:rPr>
          <w:sz w:val="28"/>
          <w:szCs w:val="28"/>
        </w:rPr>
        <w:t xml:space="preserve">         </w:t>
      </w:r>
      <w:r>
        <w:rPr>
          <w:sz w:val="28"/>
          <w:szCs w:val="28"/>
        </w:rPr>
        <w:t>- «Божья коровка на цветочках» - композиция, выполненная по технике торцевание с использованием гофрированной бумаги, клея и ножниц.</w:t>
      </w:r>
    </w:p>
    <w:p>
      <w:pPr>
        <w:pStyle w:val="Normal"/>
        <w:spacing w:lineRule="auto" w:line="360"/>
        <w:ind w:firstLine="283" w:left="-567" w:right="-142"/>
        <w:jc w:val="both"/>
        <w:rPr>
          <w:sz w:val="28"/>
          <w:szCs w:val="28"/>
        </w:rPr>
      </w:pPr>
      <w:r>
        <w:rPr>
          <w:sz w:val="28"/>
          <w:szCs w:val="28"/>
        </w:rPr>
        <w:t xml:space="preserve">         </w:t>
      </w:r>
      <w:r>
        <w:rPr>
          <w:sz w:val="28"/>
          <w:szCs w:val="28"/>
        </w:rPr>
        <w:t>- «На озере лебеди» - композиция, выполненная по технике торцевание с использованием гофрированной бумаги, клея и ножниц.</w:t>
      </w:r>
    </w:p>
    <w:p>
      <w:pPr>
        <w:pStyle w:val="Normal"/>
        <w:spacing w:lineRule="auto" w:line="360"/>
        <w:ind w:firstLine="283" w:left="-567" w:right="-142"/>
        <w:jc w:val="both"/>
        <w:rPr>
          <w:sz w:val="28"/>
          <w:szCs w:val="28"/>
        </w:rPr>
      </w:pPr>
      <w:r>
        <w:rPr>
          <w:sz w:val="28"/>
          <w:szCs w:val="28"/>
        </w:rPr>
        <w:t xml:space="preserve">         </w:t>
      </w:r>
      <w:r>
        <w:rPr>
          <w:sz w:val="28"/>
          <w:szCs w:val="28"/>
        </w:rPr>
        <w:t>- «Наша школа» - композиция, выполненная по технике торцевание с использованием гофрированной бумаги, клея и ножниц.</w:t>
      </w:r>
    </w:p>
    <w:p>
      <w:pPr>
        <w:pStyle w:val="Normal"/>
        <w:spacing w:lineRule="auto" w:line="360"/>
        <w:ind w:firstLine="283" w:left="-567" w:right="-142"/>
        <w:jc w:val="both"/>
        <w:rPr>
          <w:sz w:val="28"/>
          <w:szCs w:val="28"/>
        </w:rPr>
      </w:pPr>
      <w:r>
        <w:rPr>
          <w:sz w:val="28"/>
          <w:szCs w:val="28"/>
        </w:rPr>
        <w:t xml:space="preserve">         </w:t>
      </w:r>
      <w:r>
        <w:rPr>
          <w:sz w:val="28"/>
          <w:szCs w:val="28"/>
        </w:rPr>
        <w:t>-По выбору «Сделай сам» - индивидуальная работа каждого ученика по технике торцевание с использование необходимых материалов и инструментов.</w:t>
      </w:r>
    </w:p>
    <w:p>
      <w:pPr>
        <w:pStyle w:val="Normal"/>
        <w:spacing w:lineRule="auto" w:line="360"/>
        <w:ind w:firstLine="283" w:left="-567" w:right="-142"/>
        <w:jc w:val="both"/>
        <w:rPr>
          <w:rStyle w:val="Emphasis"/>
          <w:b/>
          <w:i w:val="false"/>
          <w:i w:val="false"/>
          <w:iCs w:val="false"/>
        </w:rPr>
      </w:pPr>
      <w:r>
        <w:rPr>
          <w:rStyle w:val="Emphasis"/>
          <w:b/>
          <w:i w:val="false"/>
          <w:iCs w:val="false"/>
        </w:rPr>
        <w:t xml:space="preserve">  </w:t>
      </w:r>
      <w:r>
        <w:rPr>
          <w:rStyle w:val="Emphasis"/>
          <w:b/>
          <w:i w:val="false"/>
          <w:iCs w:val="false"/>
        </w:rPr>
        <w:t>5. Чудесные поделки из ненужных вещей (26 часов)</w:t>
      </w:r>
    </w:p>
    <w:p>
      <w:pPr>
        <w:pStyle w:val="Normal"/>
        <w:spacing w:lineRule="auto" w:line="360"/>
        <w:ind w:firstLine="283" w:left="-567" w:right="-142"/>
        <w:jc w:val="both"/>
        <w:rPr/>
      </w:pPr>
      <w:r>
        <w:rPr>
          <w:sz w:val="28"/>
          <w:szCs w:val="28"/>
        </w:rPr>
        <w:t xml:space="preserve">         </w:t>
      </w:r>
      <w:r>
        <w:rPr>
          <w:sz w:val="28"/>
          <w:szCs w:val="28"/>
        </w:rPr>
        <w:t>- Изготовление из кожи панно «Ваза с рябиной» - при работе используются лоскуты кожи, нитки, ножницы.</w:t>
      </w:r>
    </w:p>
    <w:p>
      <w:pPr>
        <w:pStyle w:val="Normal"/>
        <w:spacing w:lineRule="auto" w:line="360"/>
        <w:ind w:firstLine="283" w:left="-567" w:right="-142"/>
        <w:jc w:val="both"/>
        <w:rPr>
          <w:sz w:val="28"/>
          <w:szCs w:val="28"/>
        </w:rPr>
      </w:pPr>
      <w:r>
        <w:rPr>
          <w:sz w:val="28"/>
          <w:szCs w:val="28"/>
        </w:rPr>
        <w:t xml:space="preserve">          </w:t>
      </w:r>
      <w:r>
        <w:rPr>
          <w:sz w:val="28"/>
          <w:szCs w:val="28"/>
        </w:rPr>
        <w:t>-Изготовление мозаики из яичной скорлупы на тему «Винни- пух и Пятачок» - работа выполнена с использованием яичной скорлупы, клея и бумаги.</w:t>
      </w:r>
    </w:p>
    <w:p>
      <w:pPr>
        <w:pStyle w:val="Normal"/>
        <w:spacing w:lineRule="auto" w:line="360"/>
        <w:ind w:firstLine="283" w:left="-567" w:right="-142"/>
        <w:jc w:val="both"/>
        <w:rPr>
          <w:sz w:val="28"/>
          <w:szCs w:val="28"/>
        </w:rPr>
      </w:pPr>
      <w:r>
        <w:rPr>
          <w:sz w:val="28"/>
          <w:szCs w:val="28"/>
        </w:rPr>
        <w:t xml:space="preserve">          </w:t>
      </w:r>
      <w:r>
        <w:rPr>
          <w:sz w:val="28"/>
          <w:szCs w:val="28"/>
        </w:rPr>
        <w:t>-Изготовление мозаики из яичной скорлупы на тему «Черепаха Тортила» - работа выполнена с использованием яичной скорлупы, клея и бумаги.</w:t>
      </w:r>
    </w:p>
    <w:p>
      <w:pPr>
        <w:pStyle w:val="Normal"/>
        <w:spacing w:lineRule="auto" w:line="360"/>
        <w:ind w:firstLine="283" w:left="-567" w:right="-142"/>
        <w:jc w:val="both"/>
        <w:rPr>
          <w:sz w:val="28"/>
          <w:szCs w:val="28"/>
        </w:rPr>
      </w:pPr>
      <w:r>
        <w:rPr>
          <w:sz w:val="28"/>
          <w:szCs w:val="28"/>
        </w:rPr>
        <w:t xml:space="preserve">          </w:t>
      </w:r>
      <w:r>
        <w:rPr>
          <w:sz w:val="28"/>
          <w:szCs w:val="28"/>
        </w:rPr>
        <w:t>-«Забавные червячки» из ниток – коллективная работа, выполненная с использованием ненужных материалов и вещей.</w:t>
      </w:r>
    </w:p>
    <w:p>
      <w:pPr>
        <w:pStyle w:val="Normal"/>
        <w:spacing w:lineRule="auto" w:line="360"/>
        <w:ind w:firstLine="283" w:left="-567" w:right="-142"/>
        <w:jc w:val="both"/>
        <w:rPr>
          <w:sz w:val="28"/>
          <w:szCs w:val="28"/>
        </w:rPr>
      </w:pPr>
      <w:r>
        <w:rPr>
          <w:sz w:val="28"/>
          <w:szCs w:val="28"/>
        </w:rPr>
        <w:t xml:space="preserve">          </w:t>
      </w:r>
      <w:r>
        <w:rPr>
          <w:sz w:val="28"/>
          <w:szCs w:val="28"/>
        </w:rPr>
        <w:t>- Изготовление поделки из пуговиц «Петушок» - при выполнении работы были использованы пуговицы различных размеров и форм, нитки, клей и ножницы.</w:t>
      </w:r>
    </w:p>
    <w:p>
      <w:pPr>
        <w:pStyle w:val="Normal"/>
        <w:spacing w:lineRule="auto" w:line="360"/>
        <w:ind w:firstLine="283" w:left="-567" w:right="-142"/>
        <w:jc w:val="both"/>
        <w:rPr>
          <w:sz w:val="28"/>
          <w:szCs w:val="28"/>
        </w:rPr>
      </w:pPr>
      <w:r>
        <w:rPr>
          <w:sz w:val="28"/>
          <w:szCs w:val="28"/>
        </w:rPr>
        <w:t xml:space="preserve">          </w:t>
      </w:r>
      <w:r>
        <w:rPr>
          <w:sz w:val="28"/>
          <w:szCs w:val="28"/>
        </w:rPr>
        <w:t>-По выбору «Сделай сам» - индивидуальная работа каждого учащегося с применением необходимых материалов и инструментов.</w:t>
      </w:r>
    </w:p>
    <w:p>
      <w:pPr>
        <w:pStyle w:val="Normal"/>
        <w:spacing w:lineRule="auto" w:line="360"/>
        <w:ind w:firstLine="283" w:left="-567" w:right="-142"/>
        <w:jc w:val="both"/>
        <w:rPr>
          <w:rStyle w:val="Emphasis"/>
          <w:b/>
          <w:i w:val="false"/>
          <w:i w:val="false"/>
          <w:iCs w:val="false"/>
        </w:rPr>
      </w:pPr>
      <w:r>
        <w:rPr>
          <w:rStyle w:val="Emphasis"/>
          <w:b/>
          <w:i w:val="false"/>
          <w:iCs w:val="false"/>
        </w:rPr>
        <w:t xml:space="preserve">   </w:t>
      </w:r>
      <w:r>
        <w:rPr>
          <w:rStyle w:val="Emphasis"/>
          <w:b/>
          <w:i w:val="false"/>
          <w:iCs w:val="false"/>
        </w:rPr>
        <w:t>6.Поделки из солёного теста (36 часов)</w:t>
      </w:r>
    </w:p>
    <w:p>
      <w:pPr>
        <w:pStyle w:val="Normal"/>
        <w:spacing w:lineRule="auto" w:line="360"/>
        <w:ind w:firstLine="283" w:left="-567" w:right="-142"/>
        <w:jc w:val="both"/>
        <w:rPr/>
      </w:pPr>
      <w:r>
        <w:rPr>
          <w:sz w:val="28"/>
          <w:szCs w:val="28"/>
        </w:rPr>
        <w:t xml:space="preserve">         </w:t>
      </w:r>
      <w:r>
        <w:rPr>
          <w:sz w:val="28"/>
          <w:szCs w:val="28"/>
        </w:rPr>
        <w:t>- Знакомство с поделками из соленого теста - знакомство с соленым тестом, техникой его приготовления и правилами работы с ним. Техника безопасности с учащимися при работе с тестом.</w:t>
      </w:r>
    </w:p>
    <w:p>
      <w:pPr>
        <w:pStyle w:val="Normal"/>
        <w:spacing w:lineRule="auto" w:line="360"/>
        <w:ind w:firstLine="283" w:left="-567" w:right="-142"/>
        <w:jc w:val="both"/>
        <w:rPr>
          <w:sz w:val="28"/>
          <w:szCs w:val="28"/>
        </w:rPr>
      </w:pPr>
      <w:r>
        <w:rPr>
          <w:sz w:val="28"/>
          <w:szCs w:val="28"/>
        </w:rPr>
        <w:t xml:space="preserve">          </w:t>
      </w:r>
      <w:r>
        <w:rPr>
          <w:sz w:val="28"/>
          <w:szCs w:val="28"/>
        </w:rPr>
        <w:t>-  Лепка простых фигур – изучение техники на практике, лепка простых фигур, беседа о флоре и фауне местности.</w:t>
      </w:r>
    </w:p>
    <w:p>
      <w:pPr>
        <w:pStyle w:val="Normal"/>
        <w:spacing w:lineRule="auto" w:line="360"/>
        <w:ind w:firstLine="283" w:left="-567" w:right="-142"/>
        <w:jc w:val="both"/>
        <w:rPr>
          <w:sz w:val="28"/>
          <w:szCs w:val="28"/>
        </w:rPr>
      </w:pPr>
      <w:r>
        <w:rPr>
          <w:sz w:val="28"/>
          <w:szCs w:val="28"/>
        </w:rPr>
        <w:t xml:space="preserve">         </w:t>
      </w:r>
      <w:r>
        <w:rPr>
          <w:sz w:val="28"/>
          <w:szCs w:val="28"/>
        </w:rPr>
        <w:t>- «Золотая рыбка» - изготовление работы по технике лепки из соленого теста, его сушка и покраска разными цветами и финальное покрытие лаком при соблюдении правил техники безопасности.</w:t>
      </w:r>
    </w:p>
    <w:p>
      <w:pPr>
        <w:pStyle w:val="Normal"/>
        <w:spacing w:lineRule="auto" w:line="360"/>
        <w:ind w:firstLine="283" w:left="-567" w:right="-142"/>
        <w:jc w:val="both"/>
        <w:rPr>
          <w:sz w:val="28"/>
          <w:szCs w:val="28"/>
        </w:rPr>
      </w:pPr>
      <w:r>
        <w:rPr>
          <w:sz w:val="28"/>
          <w:szCs w:val="28"/>
        </w:rPr>
        <w:t xml:space="preserve">         </w:t>
      </w:r>
      <w:r>
        <w:rPr>
          <w:sz w:val="28"/>
          <w:szCs w:val="28"/>
        </w:rPr>
        <w:t>- Поделки «Колобок на лужайке»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Normal"/>
        <w:spacing w:lineRule="auto" w:line="360"/>
        <w:ind w:firstLine="283" w:left="-567" w:right="-142"/>
        <w:jc w:val="both"/>
        <w:rPr>
          <w:sz w:val="28"/>
          <w:szCs w:val="28"/>
        </w:rPr>
      </w:pPr>
      <w:r>
        <w:rPr>
          <w:sz w:val="28"/>
          <w:szCs w:val="28"/>
        </w:rPr>
        <w:t xml:space="preserve">         </w:t>
      </w:r>
      <w:r>
        <w:rPr>
          <w:sz w:val="28"/>
          <w:szCs w:val="28"/>
        </w:rPr>
        <w:t>- «Поющий соловей»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Normal"/>
        <w:spacing w:lineRule="auto" w:line="360"/>
        <w:ind w:firstLine="283" w:left="-567" w:right="-142"/>
        <w:jc w:val="both"/>
        <w:rPr>
          <w:sz w:val="28"/>
          <w:szCs w:val="28"/>
        </w:rPr>
      </w:pPr>
      <w:r>
        <w:rPr>
          <w:sz w:val="28"/>
          <w:szCs w:val="28"/>
        </w:rPr>
        <w:t xml:space="preserve">          </w:t>
      </w:r>
      <w:r>
        <w:rPr>
          <w:sz w:val="28"/>
          <w:szCs w:val="28"/>
        </w:rPr>
        <w:t>- «Цветочная поляна»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Normal"/>
        <w:spacing w:lineRule="auto" w:line="360"/>
        <w:ind w:firstLine="283" w:left="-567" w:right="-142"/>
        <w:jc w:val="both"/>
        <w:rPr>
          <w:sz w:val="28"/>
          <w:szCs w:val="28"/>
        </w:rPr>
      </w:pPr>
      <w:r>
        <w:rPr>
          <w:sz w:val="28"/>
          <w:szCs w:val="28"/>
        </w:rPr>
        <w:t xml:space="preserve">          </w:t>
      </w:r>
      <w:r>
        <w:rPr>
          <w:sz w:val="28"/>
          <w:szCs w:val="28"/>
        </w:rPr>
        <w:t>- «Наша школа»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Normal"/>
        <w:spacing w:lineRule="auto" w:line="360"/>
        <w:ind w:firstLine="283" w:left="-567" w:right="-142"/>
        <w:jc w:val="both"/>
        <w:rPr>
          <w:sz w:val="28"/>
          <w:szCs w:val="28"/>
        </w:rPr>
      </w:pPr>
      <w:r>
        <w:rPr>
          <w:sz w:val="28"/>
          <w:szCs w:val="28"/>
        </w:rPr>
        <w:t xml:space="preserve">          </w:t>
      </w:r>
      <w:r>
        <w:rPr>
          <w:sz w:val="28"/>
          <w:szCs w:val="28"/>
        </w:rPr>
        <w:t>- «Моя Лайка у конуры»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Normal"/>
        <w:spacing w:lineRule="auto" w:line="360"/>
        <w:ind w:firstLine="283" w:left="-567" w:right="-142"/>
        <w:jc w:val="both"/>
        <w:rPr>
          <w:sz w:val="28"/>
          <w:szCs w:val="28"/>
        </w:rPr>
      </w:pPr>
      <w:r>
        <w:rPr>
          <w:sz w:val="28"/>
          <w:szCs w:val="28"/>
        </w:rPr>
        <w:t xml:space="preserve">          </w:t>
      </w:r>
      <w:r>
        <w:rPr>
          <w:sz w:val="28"/>
          <w:szCs w:val="28"/>
        </w:rPr>
        <w:t>- «Грибная поляна»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Normal"/>
        <w:spacing w:lineRule="auto" w:line="360"/>
        <w:ind w:firstLine="283" w:left="-567" w:right="-142"/>
        <w:jc w:val="both"/>
        <w:rPr>
          <w:sz w:val="28"/>
          <w:szCs w:val="28"/>
        </w:rPr>
      </w:pPr>
      <w:r>
        <w:rPr>
          <w:sz w:val="28"/>
          <w:szCs w:val="28"/>
        </w:rPr>
        <w:t xml:space="preserve">          </w:t>
      </w:r>
      <w:r>
        <w:rPr>
          <w:sz w:val="28"/>
          <w:szCs w:val="28"/>
        </w:rPr>
        <w:t>- «Подсолнух»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pPr>
        <w:pStyle w:val="Normal"/>
        <w:spacing w:lineRule="auto" w:line="360"/>
        <w:ind w:firstLine="283" w:left="-567" w:right="-142"/>
        <w:jc w:val="both"/>
        <w:rPr>
          <w:sz w:val="28"/>
          <w:szCs w:val="28"/>
        </w:rPr>
      </w:pPr>
      <w:r>
        <w:rPr>
          <w:sz w:val="28"/>
          <w:szCs w:val="28"/>
        </w:rPr>
        <w:t xml:space="preserve">          </w:t>
      </w:r>
      <w:r>
        <w:rPr>
          <w:sz w:val="28"/>
          <w:szCs w:val="28"/>
        </w:rPr>
        <w:t>-Итоговая работа – выполнение итоговой работы. Организация выставки с полученными работами учащихся.</w:t>
      </w:r>
    </w:p>
    <w:p>
      <w:pPr>
        <w:pStyle w:val="Normal"/>
        <w:spacing w:lineRule="auto" w:line="360"/>
        <w:ind w:firstLine="283" w:left="-567" w:right="-142"/>
        <w:jc w:val="both"/>
        <w:rPr>
          <w:sz w:val="28"/>
          <w:szCs w:val="28"/>
        </w:rPr>
      </w:pPr>
      <w:r>
        <w:rPr>
          <w:rStyle w:val="Emphasis"/>
          <w:b/>
          <w:i w:val="false"/>
          <w:iCs w:val="false"/>
        </w:rPr>
        <w:t>7.</w:t>
      </w:r>
      <w:r>
        <w:rPr>
          <w:b/>
          <w:sz w:val="28"/>
          <w:szCs w:val="28"/>
        </w:rPr>
        <w:t>Экскурсия. Индивидуальная работа</w:t>
      </w:r>
      <w:r>
        <w:rPr>
          <w:rStyle w:val="Emphasis"/>
          <w:b/>
          <w:i w:val="false"/>
          <w:iCs w:val="false"/>
        </w:rPr>
        <w:t xml:space="preserve"> (6 часов) - </w:t>
      </w:r>
      <w:r>
        <w:rPr>
          <w:sz w:val="28"/>
          <w:szCs w:val="28"/>
        </w:rPr>
        <w:t>беседа о природе. Выполнение итоговой индивидуальной работы. Организация выставки с полученными работами.</w:t>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t>Планируемые результаты освоения программы</w:t>
      </w:r>
    </w:p>
    <w:p>
      <w:pPr>
        <w:pStyle w:val="NormalWeb"/>
        <w:shd w:val="clear" w:color="auto" w:fill="FFFFFF"/>
        <w:spacing w:lineRule="auto" w:line="360" w:beforeAutospacing="0" w:before="0" w:afterAutospacing="0" w:after="0"/>
        <w:ind w:firstLine="709" w:left="-567" w:right="-284"/>
        <w:jc w:val="both"/>
        <w:rPr>
          <w:color w:val="000000"/>
          <w:sz w:val="28"/>
          <w:szCs w:val="28"/>
        </w:rPr>
      </w:pPr>
      <w:r>
        <w:rPr>
          <w:color w:val="000000"/>
          <w:sz w:val="28"/>
          <w:szCs w:val="28"/>
        </w:rPr>
        <w:t>Программа направлена на освоение языка декоративно-прикладного искусства и бумажной пластики, а также творческая работа с природным материалом и тканью. Широкий набор деятельности и материалов для работы позволяет не только расширить кругозор детей, но и позволяет каждому раскрыть свои индивидуальные способности, найти свой материал и свою технику исполнения, что, безусловно, окажет благотворное влияние на дальнейшее развитие творческих способностей, будет способствовать осознанному выбору профессии, выбору любимого дела (хобби).</w:t>
      </w:r>
    </w:p>
    <w:p>
      <w:pPr>
        <w:pStyle w:val="NormalWeb"/>
        <w:shd w:val="clear" w:color="auto" w:fill="FFFFFF"/>
        <w:spacing w:lineRule="auto" w:line="360" w:beforeAutospacing="0" w:before="0" w:afterAutospacing="0" w:after="0"/>
        <w:ind w:firstLine="709" w:left="-567" w:right="-284"/>
        <w:jc w:val="both"/>
        <w:rPr>
          <w:color w:val="000000"/>
          <w:sz w:val="28"/>
          <w:szCs w:val="28"/>
        </w:rPr>
      </w:pPr>
      <w:r>
        <w:rPr>
          <w:color w:val="000000"/>
          <w:sz w:val="28"/>
          <w:szCs w:val="28"/>
        </w:rPr>
        <w:t>К концу освоения программы дети должны:</w:t>
      </w:r>
    </w:p>
    <w:p>
      <w:pPr>
        <w:pStyle w:val="NormalWeb"/>
        <w:numPr>
          <w:ilvl w:val="0"/>
          <w:numId w:val="4"/>
        </w:numPr>
        <w:shd w:val="clear" w:color="auto" w:fill="FFFFFF"/>
        <w:spacing w:lineRule="auto" w:line="360" w:beforeAutospacing="0" w:before="0" w:afterAutospacing="0" w:after="0"/>
        <w:ind w:firstLine="1069" w:left="-567" w:right="-284"/>
        <w:jc w:val="both"/>
        <w:rPr>
          <w:color w:val="000000"/>
          <w:sz w:val="28"/>
          <w:szCs w:val="28"/>
        </w:rPr>
      </w:pPr>
      <w:r>
        <w:rPr>
          <w:color w:val="000000"/>
          <w:sz w:val="28"/>
          <w:szCs w:val="28"/>
        </w:rPr>
        <w:t>проявлять интерес к трудовой деятельности и ее результатам;</w:t>
      </w:r>
    </w:p>
    <w:p>
      <w:pPr>
        <w:pStyle w:val="NormalWeb"/>
        <w:numPr>
          <w:ilvl w:val="0"/>
          <w:numId w:val="4"/>
        </w:numPr>
        <w:shd w:val="clear" w:color="auto" w:fill="FFFFFF"/>
        <w:spacing w:lineRule="auto" w:line="360" w:beforeAutospacing="0" w:before="0" w:afterAutospacing="0" w:after="0"/>
        <w:ind w:firstLine="1069" w:left="-567" w:right="-284"/>
        <w:jc w:val="both"/>
        <w:rPr>
          <w:color w:val="000000"/>
          <w:sz w:val="28"/>
          <w:szCs w:val="28"/>
        </w:rPr>
      </w:pPr>
      <w:r>
        <w:rPr>
          <w:color w:val="000000"/>
          <w:sz w:val="28"/>
          <w:szCs w:val="28"/>
        </w:rPr>
        <w:t>выполнять поделки из бумаги, бисера, ткани, ниток, природного и бросового материала; - пользоваться ножницами, клеем, нитками, другими материалами;</w:t>
      </w:r>
    </w:p>
    <w:p>
      <w:pPr>
        <w:pStyle w:val="NormalWeb"/>
        <w:numPr>
          <w:ilvl w:val="0"/>
          <w:numId w:val="4"/>
        </w:numPr>
        <w:shd w:val="clear" w:color="auto" w:fill="FFFFFF"/>
        <w:spacing w:lineRule="auto" w:line="360" w:beforeAutospacing="0" w:before="0" w:afterAutospacing="0" w:after="0"/>
        <w:ind w:firstLine="1069" w:left="-567" w:right="-284"/>
        <w:jc w:val="both"/>
        <w:rPr>
          <w:color w:val="000000"/>
          <w:sz w:val="28"/>
          <w:szCs w:val="28"/>
        </w:rPr>
      </w:pPr>
      <w:r>
        <w:rPr>
          <w:color w:val="000000"/>
          <w:sz w:val="28"/>
          <w:szCs w:val="28"/>
        </w:rPr>
        <w:t>выполнять поделки по образцу и словесной инструкции;</w:t>
      </w:r>
    </w:p>
    <w:p>
      <w:pPr>
        <w:pStyle w:val="NormalWeb"/>
        <w:numPr>
          <w:ilvl w:val="0"/>
          <w:numId w:val="4"/>
        </w:numPr>
        <w:shd w:val="clear" w:color="auto" w:fill="FFFFFF"/>
        <w:spacing w:lineRule="auto" w:line="360" w:beforeAutospacing="0" w:before="0" w:afterAutospacing="0" w:after="0"/>
        <w:ind w:firstLine="1069" w:left="-567" w:right="-284"/>
        <w:jc w:val="both"/>
        <w:rPr>
          <w:color w:val="000000"/>
          <w:sz w:val="28"/>
          <w:szCs w:val="28"/>
        </w:rPr>
      </w:pPr>
      <w:r>
        <w:rPr>
          <w:color w:val="000000"/>
          <w:sz w:val="28"/>
          <w:szCs w:val="28"/>
        </w:rPr>
        <w:t>отвечать на вопросы по результатам изготовления поделки;</w:t>
      </w:r>
    </w:p>
    <w:p>
      <w:pPr>
        <w:pStyle w:val="NormalWeb"/>
        <w:numPr>
          <w:ilvl w:val="0"/>
          <w:numId w:val="4"/>
        </w:numPr>
        <w:shd w:val="clear" w:color="auto" w:fill="FFFFFF"/>
        <w:spacing w:lineRule="auto" w:line="360" w:beforeAutospacing="0" w:before="0" w:afterAutospacing="0" w:after="0"/>
        <w:ind w:firstLine="1069" w:left="-567" w:right="-284"/>
        <w:jc w:val="both"/>
        <w:rPr>
          <w:color w:val="000000"/>
          <w:sz w:val="28"/>
          <w:szCs w:val="28"/>
        </w:rPr>
      </w:pPr>
      <w:r>
        <w:rPr>
          <w:color w:val="000000"/>
          <w:sz w:val="28"/>
          <w:szCs w:val="28"/>
        </w:rPr>
        <w:t>давать элементарную оценку выполненной поделке: хорошо, плохо, аккуратно, неаккуратно;</w:t>
      </w:r>
    </w:p>
    <w:p>
      <w:pPr>
        <w:pStyle w:val="NormalWeb"/>
        <w:numPr>
          <w:ilvl w:val="0"/>
          <w:numId w:val="4"/>
        </w:numPr>
        <w:shd w:val="clear" w:color="auto" w:fill="FFFFFF"/>
        <w:spacing w:lineRule="auto" w:line="360" w:beforeAutospacing="0" w:before="0" w:afterAutospacing="0" w:after="0"/>
        <w:ind w:firstLine="1069" w:left="-567" w:right="-284"/>
        <w:jc w:val="both"/>
        <w:rPr>
          <w:color w:val="000000"/>
          <w:sz w:val="28"/>
          <w:szCs w:val="28"/>
        </w:rPr>
      </w:pPr>
      <w:r>
        <w:rPr>
          <w:color w:val="000000"/>
          <w:sz w:val="28"/>
          <w:szCs w:val="28"/>
        </w:rPr>
        <w:t>познакомится с навыками культуры труда: сможет готовить рабочее место и приводить его в порядок после завершения работы; - выполнять коллективные работы из бумаги, природного и бросового материала;</w:t>
      </w:r>
    </w:p>
    <w:p>
      <w:pPr>
        <w:pStyle w:val="NormalWeb"/>
        <w:numPr>
          <w:ilvl w:val="0"/>
          <w:numId w:val="4"/>
        </w:numPr>
        <w:shd w:val="clear" w:color="auto" w:fill="FFFFFF"/>
        <w:spacing w:lineRule="auto" w:line="360" w:beforeAutospacing="0" w:before="0" w:afterAutospacing="0" w:after="0"/>
        <w:ind w:firstLine="1069" w:left="-567" w:right="-284"/>
        <w:jc w:val="both"/>
        <w:rPr>
          <w:color w:val="000000"/>
          <w:sz w:val="28"/>
          <w:szCs w:val="28"/>
        </w:rPr>
      </w:pPr>
      <w:r>
        <w:rPr>
          <w:color w:val="000000"/>
          <w:sz w:val="28"/>
          <w:szCs w:val="28"/>
        </w:rPr>
        <w:t>доводить начатую работу до конца;</w:t>
      </w:r>
    </w:p>
    <w:p>
      <w:pPr>
        <w:pStyle w:val="NormalWeb"/>
        <w:numPr>
          <w:ilvl w:val="0"/>
          <w:numId w:val="4"/>
        </w:numPr>
        <w:shd w:val="clear" w:color="auto" w:fill="FFFFFF"/>
        <w:spacing w:lineRule="auto" w:line="360" w:beforeAutospacing="0" w:before="0" w:afterAutospacing="0" w:after="0"/>
        <w:ind w:firstLine="1069" w:left="-567" w:right="-284"/>
        <w:jc w:val="both"/>
        <w:rPr>
          <w:color w:val="000000"/>
          <w:sz w:val="28"/>
          <w:szCs w:val="28"/>
        </w:rPr>
      </w:pPr>
      <w:r>
        <w:rPr>
          <w:color w:val="000000"/>
          <w:sz w:val="28"/>
          <w:szCs w:val="28"/>
        </w:rPr>
        <w:t>научится изображать предметы и несложные сюжетные композиции, используя разнообразные приемы;</w:t>
      </w:r>
    </w:p>
    <w:p>
      <w:pPr>
        <w:pStyle w:val="NormalWeb"/>
        <w:numPr>
          <w:ilvl w:val="0"/>
          <w:numId w:val="4"/>
        </w:numPr>
        <w:shd w:val="clear" w:color="auto" w:fill="FFFFFF"/>
        <w:spacing w:lineRule="auto" w:line="360" w:beforeAutospacing="0" w:before="0" w:afterAutospacing="0" w:after="0"/>
        <w:ind w:firstLine="1069" w:left="-567" w:right="-284"/>
        <w:jc w:val="both"/>
        <w:rPr>
          <w:color w:val="000000"/>
          <w:sz w:val="28"/>
          <w:szCs w:val="28"/>
        </w:rPr>
      </w:pPr>
      <w:r>
        <w:rPr>
          <w:color w:val="000000"/>
          <w:sz w:val="28"/>
          <w:szCs w:val="28"/>
        </w:rPr>
        <w:t>расширят свои знания в таких понятиях, как форма, цвет, величина, количество;</w:t>
      </w:r>
    </w:p>
    <w:p>
      <w:pPr>
        <w:pStyle w:val="NormalWeb"/>
        <w:numPr>
          <w:ilvl w:val="0"/>
          <w:numId w:val="4"/>
        </w:numPr>
        <w:shd w:val="clear" w:color="auto" w:fill="FFFFFF"/>
        <w:spacing w:lineRule="auto" w:line="360" w:beforeAutospacing="0" w:before="0" w:afterAutospacing="0" w:after="0"/>
        <w:ind w:firstLine="1069" w:left="-567" w:right="-284"/>
        <w:jc w:val="both"/>
        <w:rPr>
          <w:color w:val="000000"/>
          <w:sz w:val="28"/>
          <w:szCs w:val="28"/>
        </w:rPr>
      </w:pPr>
      <w:r>
        <w:rPr>
          <w:color w:val="000000"/>
          <w:sz w:val="28"/>
          <w:szCs w:val="28"/>
        </w:rPr>
        <w:t>создаст свои, неповторимые художественно-творческие композиции и изделия;</w:t>
      </w:r>
    </w:p>
    <w:p>
      <w:pPr>
        <w:pStyle w:val="NormalWeb"/>
        <w:numPr>
          <w:ilvl w:val="0"/>
          <w:numId w:val="4"/>
        </w:numPr>
        <w:shd w:val="clear" w:color="auto" w:fill="FFFFFF"/>
        <w:spacing w:lineRule="auto" w:line="360" w:beforeAutospacing="0" w:before="0" w:afterAutospacing="0" w:after="0"/>
        <w:ind w:firstLine="1069" w:left="-567" w:right="-284"/>
        <w:jc w:val="both"/>
        <w:rPr>
          <w:color w:val="000000"/>
          <w:sz w:val="28"/>
          <w:szCs w:val="28"/>
        </w:rPr>
      </w:pPr>
      <w:r>
        <w:rPr>
          <w:color w:val="000000"/>
          <w:sz w:val="28"/>
          <w:szCs w:val="28"/>
        </w:rPr>
        <w:t>продолжит развивать моторику рук и глазомер, память, мышление, пространственное воображение, художественный вкус, творческие способности и фантазию;</w:t>
      </w:r>
    </w:p>
    <w:p>
      <w:pPr>
        <w:pStyle w:val="NormalWeb"/>
        <w:numPr>
          <w:ilvl w:val="0"/>
          <w:numId w:val="4"/>
        </w:numPr>
        <w:shd w:val="clear" w:color="auto" w:fill="FFFFFF"/>
        <w:spacing w:lineRule="auto" w:line="360" w:beforeAutospacing="0" w:before="0" w:afterAutospacing="0" w:after="0"/>
        <w:ind w:firstLine="1069" w:left="-567" w:right="-284"/>
        <w:jc w:val="both"/>
        <w:rPr>
          <w:color w:val="000000"/>
          <w:sz w:val="28"/>
          <w:szCs w:val="28"/>
        </w:rPr>
      </w:pPr>
      <w:r>
        <w:rPr>
          <w:color w:val="000000"/>
          <w:sz w:val="28"/>
          <w:szCs w:val="28"/>
        </w:rPr>
        <w:t>улучшит свои коммуникативные способности и приобретет навыки работы в коллективе.</w:t>
      </w:r>
    </w:p>
    <w:p>
      <w:pPr>
        <w:pStyle w:val="NormalWeb"/>
        <w:shd w:val="clear" w:color="auto" w:fill="FFFFFF"/>
        <w:spacing w:lineRule="auto" w:line="360" w:beforeAutospacing="0" w:before="0" w:afterAutospacing="0" w:after="0"/>
        <w:ind w:firstLine="709" w:left="-567" w:right="-284"/>
        <w:jc w:val="both"/>
        <w:rPr>
          <w:color w:val="000000"/>
          <w:sz w:val="28"/>
          <w:szCs w:val="28"/>
        </w:rPr>
      </w:pPr>
      <w:r>
        <w:rPr>
          <w:b/>
          <w:bCs/>
          <w:color w:val="000000"/>
          <w:sz w:val="28"/>
          <w:szCs w:val="28"/>
        </w:rPr>
        <w:t>Очевидный результат,</w:t>
      </w:r>
      <w:r>
        <w:rPr>
          <w:rStyle w:val="apple-converted-space"/>
          <w:rFonts w:eastAsia="Calibri"/>
          <w:sz w:val="28"/>
          <w:szCs w:val="28"/>
        </w:rPr>
        <w:t> </w:t>
      </w:r>
      <w:r>
        <w:rPr>
          <w:color w:val="000000"/>
          <w:sz w:val="28"/>
          <w:szCs w:val="28"/>
        </w:rPr>
        <w:t>который получает ребенок в итоге занятий в объединении:</w:t>
      </w:r>
    </w:p>
    <w:p>
      <w:pPr>
        <w:pStyle w:val="NormalWeb"/>
        <w:shd w:val="clear" w:color="auto" w:fill="FFFFFF"/>
        <w:spacing w:lineRule="auto" w:line="360" w:beforeAutospacing="0" w:before="0" w:afterAutospacing="0" w:after="0"/>
        <w:ind w:firstLine="709" w:left="-567" w:right="-284"/>
        <w:jc w:val="both"/>
        <w:rPr>
          <w:color w:val="000000"/>
          <w:sz w:val="28"/>
          <w:szCs w:val="28"/>
        </w:rPr>
      </w:pPr>
      <w:r>
        <w:rPr>
          <w:color w:val="000000"/>
          <w:sz w:val="28"/>
          <w:szCs w:val="28"/>
        </w:rPr>
        <w:t>объективный продукт (на каждом занятии ребенок создает своими руками свой маленький шедевр - открытку, сувенир);</w:t>
      </w:r>
    </w:p>
    <w:p>
      <w:pPr>
        <w:pStyle w:val="NormalWeb"/>
        <w:shd w:val="clear" w:color="auto" w:fill="FFFFFF"/>
        <w:spacing w:lineRule="auto" w:line="360" w:beforeAutospacing="0" w:before="0" w:afterAutospacing="0" w:after="0"/>
        <w:ind w:firstLine="709" w:left="-567" w:right="-284"/>
        <w:jc w:val="both"/>
        <w:rPr>
          <w:color w:val="000000"/>
          <w:sz w:val="28"/>
          <w:szCs w:val="28"/>
        </w:rPr>
      </w:pPr>
      <w:r>
        <w:rPr>
          <w:color w:val="000000"/>
          <w:sz w:val="28"/>
          <w:szCs w:val="28"/>
        </w:rPr>
        <w:t>информационная сфера (приобретенные знания и умения);</w:t>
      </w:r>
    </w:p>
    <w:p>
      <w:pPr>
        <w:pStyle w:val="NormalWeb"/>
        <w:shd w:val="clear" w:color="auto" w:fill="FFFFFF"/>
        <w:spacing w:lineRule="auto" w:line="360" w:beforeAutospacing="0" w:before="0" w:afterAutospacing="0" w:after="0"/>
        <w:ind w:firstLine="709" w:left="-567" w:right="-284"/>
        <w:jc w:val="both"/>
        <w:rPr>
          <w:color w:val="000000"/>
          <w:sz w:val="28"/>
          <w:szCs w:val="28"/>
        </w:rPr>
      </w:pPr>
      <w:r>
        <w:rPr>
          <w:color w:val="000000"/>
          <w:sz w:val="28"/>
          <w:szCs w:val="28"/>
        </w:rPr>
        <w:t>эмоциональная сфера (коммуникация, презентация своего хобби и знакомство с увлечением других, представление достижений в каких-либо занятиях, оценка успехов в подобной области сверстников).</w:t>
      </w:r>
    </w:p>
    <w:p>
      <w:pPr>
        <w:pStyle w:val="Normal"/>
        <w:spacing w:lineRule="auto" w:line="360"/>
        <w:ind w:left="850" w:right="568"/>
        <w:jc w:val="center"/>
        <w:rPr>
          <w:sz w:val="28"/>
          <w:szCs w:val="28"/>
        </w:rPr>
      </w:pPr>
      <w:r>
        <w:rPr>
          <w:sz w:val="28"/>
          <w:szCs w:val="28"/>
        </w:rPr>
      </w:r>
    </w:p>
    <w:p>
      <w:pPr>
        <w:pStyle w:val="Normal"/>
        <w:spacing w:lineRule="auto" w:line="360"/>
        <w:ind w:firstLine="709" w:left="-567" w:right="-284"/>
        <w:jc w:val="center"/>
        <w:rPr>
          <w:b/>
          <w:sz w:val="28"/>
          <w:szCs w:val="28"/>
        </w:rPr>
      </w:pPr>
      <w:r>
        <w:rPr>
          <w:b/>
          <w:sz w:val="28"/>
          <w:szCs w:val="28"/>
        </w:rPr>
        <w:t>Формы подведения итогов реализации программы:</w:t>
      </w:r>
    </w:p>
    <w:p>
      <w:pPr>
        <w:pStyle w:val="Normal"/>
        <w:spacing w:lineRule="auto" w:line="360"/>
        <w:ind w:firstLine="709" w:left="-567" w:right="-284"/>
        <w:jc w:val="center"/>
        <w:rPr>
          <w:b/>
          <w:sz w:val="28"/>
          <w:szCs w:val="28"/>
        </w:rPr>
      </w:pPr>
      <w:r>
        <w:rPr>
          <w:b/>
          <w:sz w:val="28"/>
          <w:szCs w:val="28"/>
        </w:rPr>
        <w:t>Критерии оценки деятельности детей</w:t>
      </w:r>
    </w:p>
    <w:p>
      <w:pPr>
        <w:pStyle w:val="Normal"/>
        <w:spacing w:lineRule="auto" w:line="360"/>
        <w:ind w:firstLine="709" w:left="-567" w:right="-284"/>
        <w:jc w:val="both"/>
        <w:rPr>
          <w:b/>
          <w:sz w:val="28"/>
          <w:szCs w:val="28"/>
          <w:u w:val="single"/>
        </w:rPr>
      </w:pPr>
      <w:r>
        <w:rPr>
          <w:b/>
          <w:sz w:val="28"/>
          <w:szCs w:val="28"/>
          <w:u w:val="single"/>
        </w:rPr>
        <w:t>«Высокий  уровень» предполагает:</w:t>
      </w:r>
    </w:p>
    <w:p>
      <w:pPr>
        <w:pStyle w:val="ListParagraph"/>
        <w:spacing w:lineRule="auto" w:line="360"/>
        <w:ind w:firstLine="709" w:left="-567" w:right="-284"/>
        <w:rPr>
          <w:bCs/>
          <w:color w:val="000000"/>
          <w:sz w:val="28"/>
          <w:szCs w:val="28"/>
        </w:rPr>
      </w:pPr>
      <w:r>
        <w:rPr>
          <w:bCs/>
          <w:color w:val="000000"/>
          <w:sz w:val="28"/>
          <w:szCs w:val="28"/>
        </w:rPr>
        <w:t>- Знание способов обработки природных материалов;</w:t>
      </w:r>
    </w:p>
    <w:p>
      <w:pPr>
        <w:pStyle w:val="ListParagraph"/>
        <w:spacing w:lineRule="auto" w:line="360"/>
        <w:ind w:firstLine="709" w:left="-567" w:right="-284"/>
        <w:rPr>
          <w:bCs/>
          <w:color w:val="000000"/>
          <w:sz w:val="28"/>
          <w:szCs w:val="28"/>
        </w:rPr>
      </w:pPr>
      <w:r>
        <w:rPr>
          <w:bCs/>
          <w:color w:val="000000"/>
          <w:sz w:val="28"/>
          <w:szCs w:val="28"/>
        </w:rPr>
        <w:t>- Знание техники выполнения и построения торцевания;</w:t>
      </w:r>
    </w:p>
    <w:p>
      <w:pPr>
        <w:pStyle w:val="ListParagraph"/>
        <w:spacing w:lineRule="auto" w:line="360"/>
        <w:ind w:firstLine="709" w:left="-567" w:right="-284"/>
        <w:rPr>
          <w:bCs/>
          <w:color w:val="000000"/>
          <w:sz w:val="28"/>
          <w:szCs w:val="28"/>
        </w:rPr>
      </w:pPr>
      <w:r>
        <w:rPr>
          <w:bCs/>
          <w:color w:val="000000"/>
          <w:sz w:val="28"/>
          <w:szCs w:val="28"/>
        </w:rPr>
        <w:t>- Способность изготовления сложных  композиций из соленого теста;</w:t>
      </w:r>
    </w:p>
    <w:p>
      <w:pPr>
        <w:pStyle w:val="1"/>
        <w:spacing w:lineRule="auto" w:line="360" w:before="0" w:after="0"/>
        <w:ind w:firstLine="709" w:left="-567" w:right="-284"/>
        <w:rPr>
          <w:rFonts w:ascii="Times New Roman" w:hAnsi="Times New Roman"/>
          <w:color w:val="000000"/>
          <w:sz w:val="28"/>
          <w:szCs w:val="28"/>
        </w:rPr>
      </w:pPr>
      <w:r>
        <w:rPr>
          <w:rFonts w:ascii="Times New Roman" w:hAnsi="Times New Roman"/>
          <w:sz w:val="28"/>
          <w:szCs w:val="28"/>
        </w:rPr>
        <w:t>- Умение самостоятельно подбирать природный материал для аппликации;</w:t>
      </w:r>
    </w:p>
    <w:p>
      <w:pPr>
        <w:pStyle w:val="1"/>
        <w:spacing w:lineRule="auto" w:line="360" w:before="0" w:after="0"/>
        <w:ind w:firstLine="709" w:left="-567" w:right="-284"/>
        <w:rPr>
          <w:rFonts w:ascii="Times New Roman" w:hAnsi="Times New Roman"/>
          <w:color w:val="000000"/>
          <w:sz w:val="28"/>
          <w:szCs w:val="28"/>
        </w:rPr>
      </w:pPr>
      <w:r>
        <w:rPr>
          <w:rFonts w:ascii="Times New Roman" w:hAnsi="Times New Roman"/>
          <w:color w:val="000000"/>
          <w:sz w:val="28"/>
          <w:szCs w:val="28"/>
        </w:rPr>
        <w:t>- Способность подготовить материалы для работы с торцеванием;</w:t>
      </w:r>
    </w:p>
    <w:p>
      <w:pPr>
        <w:pStyle w:val="1"/>
        <w:spacing w:lineRule="auto" w:line="360" w:before="0" w:after="0"/>
        <w:ind w:firstLine="709" w:left="-567" w:right="-284"/>
        <w:rPr>
          <w:rFonts w:ascii="Times New Roman" w:hAnsi="Times New Roman"/>
          <w:color w:val="000000"/>
          <w:sz w:val="28"/>
          <w:szCs w:val="28"/>
        </w:rPr>
      </w:pPr>
      <w:r>
        <w:rPr>
          <w:rFonts w:ascii="Times New Roman" w:hAnsi="Times New Roman"/>
          <w:color w:val="000000"/>
          <w:sz w:val="28"/>
          <w:szCs w:val="28"/>
        </w:rPr>
        <w:t>- Сбор ненужных вещей для приготовления поделок;</w:t>
      </w:r>
    </w:p>
    <w:p>
      <w:pPr>
        <w:pStyle w:val="1"/>
        <w:spacing w:lineRule="auto" w:line="360" w:before="0" w:after="0"/>
        <w:ind w:firstLine="709" w:left="-567" w:right="-284"/>
        <w:rPr>
          <w:rFonts w:ascii="Times New Roman" w:hAnsi="Times New Roman"/>
          <w:color w:val="000000"/>
          <w:sz w:val="28"/>
          <w:szCs w:val="28"/>
        </w:rPr>
      </w:pPr>
      <w:r>
        <w:rPr>
          <w:rFonts w:ascii="Times New Roman" w:hAnsi="Times New Roman"/>
          <w:color w:val="000000"/>
          <w:sz w:val="28"/>
          <w:szCs w:val="28"/>
        </w:rPr>
        <w:t>- Умение проанализировать проделанную работу.</w:t>
      </w:r>
    </w:p>
    <w:p>
      <w:pPr>
        <w:pStyle w:val="Normal"/>
        <w:spacing w:lineRule="auto" w:line="360"/>
        <w:ind w:firstLine="709" w:left="-567" w:right="-284"/>
        <w:jc w:val="both"/>
        <w:rPr>
          <w:b/>
          <w:sz w:val="28"/>
          <w:szCs w:val="28"/>
          <w:u w:val="single"/>
        </w:rPr>
      </w:pPr>
      <w:r>
        <w:rPr>
          <w:b/>
          <w:sz w:val="28"/>
          <w:szCs w:val="28"/>
          <w:u w:val="single"/>
        </w:rPr>
        <w:t xml:space="preserve"> </w:t>
      </w:r>
      <w:r>
        <w:rPr>
          <w:b/>
          <w:sz w:val="28"/>
          <w:szCs w:val="28"/>
          <w:u w:val="single"/>
        </w:rPr>
        <w:t>«Средний уровень» предполагает:</w:t>
      </w:r>
    </w:p>
    <w:p>
      <w:pPr>
        <w:pStyle w:val="Normal"/>
        <w:spacing w:lineRule="auto" w:line="360"/>
        <w:ind w:firstLine="709" w:left="-567" w:right="-284"/>
        <w:jc w:val="both"/>
        <w:rPr>
          <w:sz w:val="28"/>
          <w:szCs w:val="28"/>
        </w:rPr>
      </w:pPr>
      <w:r>
        <w:rPr>
          <w:sz w:val="28"/>
          <w:szCs w:val="28"/>
        </w:rPr>
        <w:t>- Допускает некоторую неточность, небрежность, небольшие недочёты, ошибки в знании методики и правил исполнения вышеперечисленных знаний и умений в области декоративно-прикладного творчества.</w:t>
      </w:r>
    </w:p>
    <w:p>
      <w:pPr>
        <w:pStyle w:val="Normal"/>
        <w:spacing w:lineRule="auto" w:line="360"/>
        <w:ind w:firstLine="709" w:left="-567" w:right="-284"/>
        <w:jc w:val="both"/>
        <w:rPr>
          <w:b/>
          <w:sz w:val="28"/>
          <w:szCs w:val="28"/>
          <w:u w:val="single"/>
        </w:rPr>
      </w:pPr>
      <w:r>
        <w:rPr>
          <w:b/>
          <w:sz w:val="28"/>
          <w:szCs w:val="28"/>
          <w:u w:val="single"/>
        </w:rPr>
        <w:t>«Низкий уровень» предполагает:</w:t>
      </w:r>
    </w:p>
    <w:p>
      <w:pPr>
        <w:pStyle w:val="Normal"/>
        <w:spacing w:lineRule="auto" w:line="360"/>
        <w:ind w:firstLine="709" w:left="-567" w:right="-284"/>
        <w:jc w:val="both"/>
        <w:rPr>
          <w:sz w:val="28"/>
          <w:szCs w:val="28"/>
        </w:rPr>
      </w:pPr>
      <w:r>
        <w:rPr>
          <w:sz w:val="28"/>
          <w:szCs w:val="28"/>
        </w:rPr>
        <w:t>- Неумение осваивать и преодолевать технические трудности при работе;</w:t>
      </w:r>
    </w:p>
    <w:p>
      <w:pPr>
        <w:pStyle w:val="Normal"/>
        <w:spacing w:lineRule="auto" w:line="360"/>
        <w:ind w:firstLine="709" w:left="-567" w:right="-284"/>
        <w:jc w:val="both"/>
        <w:rPr>
          <w:sz w:val="28"/>
          <w:szCs w:val="28"/>
        </w:rPr>
      </w:pPr>
      <w:r>
        <w:rPr>
          <w:sz w:val="28"/>
          <w:szCs w:val="28"/>
        </w:rPr>
        <w:t>- Неумение планировать свою домашнюю работу;</w:t>
      </w:r>
    </w:p>
    <w:p>
      <w:pPr>
        <w:pStyle w:val="Normal"/>
        <w:spacing w:lineRule="auto" w:line="360"/>
        <w:ind w:firstLine="709" w:left="-567" w:right="-284"/>
        <w:jc w:val="both"/>
        <w:rPr>
          <w:sz w:val="28"/>
          <w:szCs w:val="28"/>
        </w:rPr>
      </w:pPr>
      <w:r>
        <w:rPr>
          <w:sz w:val="28"/>
          <w:szCs w:val="28"/>
        </w:rPr>
        <w:t>- Неумение осуществления самостоятельного контроля над своей учебной деятельностью;</w:t>
      </w:r>
    </w:p>
    <w:p>
      <w:pPr>
        <w:pStyle w:val="Normal"/>
        <w:spacing w:lineRule="auto" w:line="360"/>
        <w:ind w:firstLine="709" w:left="-567" w:right="-284"/>
        <w:jc w:val="both"/>
        <w:rPr>
          <w:sz w:val="28"/>
          <w:szCs w:val="28"/>
        </w:rPr>
      </w:pPr>
      <w:r>
        <w:rPr>
          <w:sz w:val="28"/>
          <w:szCs w:val="28"/>
        </w:rPr>
        <w:t>- Неумение определять наиболее эффективные способы достижения результата;</w:t>
      </w:r>
    </w:p>
    <w:p>
      <w:pPr>
        <w:pStyle w:val="Normal"/>
        <w:spacing w:lineRule="auto" w:line="360"/>
        <w:ind w:firstLine="709" w:left="-567" w:right="-284"/>
        <w:jc w:val="both"/>
        <w:rPr>
          <w:b w:val="false"/>
          <w:bCs w:val="false"/>
        </w:rPr>
      </w:pPr>
      <w:r>
        <w:rPr>
          <w:b w:val="false"/>
          <w:bCs w:val="false"/>
          <w:sz w:val="28"/>
          <w:szCs w:val="28"/>
        </w:rPr>
        <w:t>- Неумение анализировать и исправлять допущенные ошибки, незнание и как следствие, грубые нарушения, в области методики и правил исполнения в области декоративно-прикладного творчества.</w:t>
      </w:r>
    </w:p>
    <w:p>
      <w:pPr>
        <w:pStyle w:val="Normal"/>
        <w:spacing w:lineRule="auto" w:line="360"/>
        <w:ind w:firstLine="709" w:left="-567" w:right="-284"/>
        <w:jc w:val="both"/>
        <w:rPr>
          <w:sz w:val="28"/>
          <w:szCs w:val="28"/>
        </w:rPr>
      </w:pPr>
      <w:r>
        <w:rPr>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r>
    </w:p>
    <w:p>
      <w:pPr>
        <w:pStyle w:val="Normal"/>
        <w:spacing w:lineRule="auto" w:line="360"/>
        <w:ind w:firstLine="709" w:left="-567" w:right="-284"/>
        <w:jc w:val="center"/>
        <w:rPr>
          <w:b/>
          <w:sz w:val="28"/>
          <w:szCs w:val="28"/>
        </w:rPr>
      </w:pPr>
      <w:r>
        <w:rPr>
          <w:b/>
          <w:sz w:val="28"/>
          <w:szCs w:val="28"/>
        </w:rPr>
        <w:t>Формы подведения итогов реализации программы</w:t>
      </w:r>
    </w:p>
    <w:p>
      <w:pPr>
        <w:pStyle w:val="NormalWeb"/>
        <w:shd w:val="clear" w:color="auto" w:fill="FFFFFF"/>
        <w:spacing w:lineRule="auto" w:line="360" w:beforeAutospacing="0" w:before="0" w:afterAutospacing="0" w:after="0"/>
        <w:ind w:firstLine="709" w:left="-567" w:right="-284"/>
        <w:jc w:val="both"/>
        <w:rPr>
          <w:color w:val="000000"/>
          <w:sz w:val="28"/>
          <w:szCs w:val="28"/>
        </w:rPr>
      </w:pPr>
      <w:r>
        <w:rPr>
          <w:color w:val="000000"/>
          <w:sz w:val="28"/>
          <w:szCs w:val="28"/>
        </w:rPr>
        <w:t>Педагогическое обследование детей по художественному и ручному труду.</w:t>
      </w:r>
      <w:r>
        <w:rPr>
          <w:b/>
          <w:bCs/>
          <w:color w:val="000000"/>
          <w:sz w:val="28"/>
          <w:szCs w:val="28"/>
        </w:rPr>
        <w:t> </w:t>
      </w:r>
      <w:r>
        <w:rPr>
          <w:color w:val="000000"/>
          <w:sz w:val="28"/>
          <w:szCs w:val="28"/>
        </w:rPr>
        <w:t>Так как Программа составлена для определенного контингента и предусматривает свободное время зачисления в группу, периодичность посещения занятий и длительность пребывания в объединении, то данная форма контроля применима только к детям, постоянно посещающим занятия и прошедшим полный курс.</w:t>
      </w:r>
    </w:p>
    <w:p>
      <w:pPr>
        <w:pStyle w:val="NormalWeb"/>
        <w:shd w:val="clear" w:color="auto" w:fill="FFFFFF"/>
        <w:spacing w:lineRule="auto" w:line="360" w:beforeAutospacing="0" w:before="0" w:afterAutospacing="0" w:after="0"/>
        <w:ind w:firstLine="709" w:left="-567" w:right="-284"/>
        <w:jc w:val="both"/>
        <w:rPr>
          <w:b/>
          <w:color w:val="000000"/>
          <w:sz w:val="28"/>
          <w:szCs w:val="28"/>
        </w:rPr>
      </w:pPr>
      <w:r>
        <w:rPr>
          <w:b/>
          <w:color w:val="000000"/>
          <w:sz w:val="28"/>
          <w:szCs w:val="28"/>
        </w:rPr>
        <w:t>Организационно-педагогические условия реализации программы</w:t>
      </w:r>
    </w:p>
    <w:p>
      <w:pPr>
        <w:pStyle w:val="Normal"/>
        <w:widowControl w:val="false"/>
        <w:spacing w:before="114" w:after="0"/>
        <w:ind w:firstLine="709" w:left="-567" w:right="-284"/>
        <w:jc w:val="both"/>
        <w:rPr>
          <w:sz w:val="28"/>
          <w:szCs w:val="28"/>
          <w:lang w:eastAsia="en-US"/>
        </w:rPr>
      </w:pPr>
      <w:r>
        <w:rPr>
          <w:sz w:val="28"/>
          <w:szCs w:val="28"/>
          <w:lang w:eastAsia="en-US"/>
        </w:rPr>
        <w:t>Материально-техническоеобеспечение:</w:t>
      </w:r>
    </w:p>
    <w:p>
      <w:pPr>
        <w:pStyle w:val="Normal"/>
        <w:widowControl w:val="false"/>
        <w:numPr>
          <w:ilvl w:val="2"/>
          <w:numId w:val="6"/>
        </w:numPr>
        <w:tabs>
          <w:tab w:val="clear" w:pos="708"/>
          <w:tab w:val="left" w:pos="1055" w:leader="none"/>
        </w:tabs>
        <w:ind w:firstLine="709" w:left="-567" w:right="-284"/>
        <w:jc w:val="both"/>
        <w:rPr>
          <w:sz w:val="28"/>
          <w:szCs w:val="28"/>
          <w:lang w:eastAsia="en-US"/>
        </w:rPr>
      </w:pPr>
      <w:r>
        <w:rPr>
          <w:sz w:val="28"/>
          <w:szCs w:val="28"/>
          <w:lang w:eastAsia="en-US"/>
        </w:rPr>
        <w:t>Помещение для занятий–просторный, светлый, хорошо проветриваемый класс с необходимым количеством мебели, в соответствииснормамиСанПиН.</w:t>
      </w:r>
    </w:p>
    <w:p>
      <w:pPr>
        <w:pStyle w:val="Normal"/>
        <w:widowControl w:val="false"/>
        <w:numPr>
          <w:ilvl w:val="2"/>
          <w:numId w:val="6"/>
        </w:numPr>
        <w:tabs>
          <w:tab w:val="clear" w:pos="708"/>
          <w:tab w:val="left" w:pos="1055" w:leader="none"/>
        </w:tabs>
        <w:ind w:firstLine="709" w:left="-567" w:right="-284"/>
        <w:rPr>
          <w:sz w:val="28"/>
          <w:szCs w:val="28"/>
          <w:lang w:eastAsia="en-US"/>
        </w:rPr>
      </w:pPr>
      <w:r>
        <w:rPr>
          <w:sz w:val="28"/>
          <w:szCs w:val="28"/>
          <w:lang w:eastAsia="en-US"/>
        </w:rPr>
        <w:t>Рабочие материалы и инструменты(бумага, ткани, краски, пластилин, ножницы, клей и тд.).</w:t>
      </w:r>
    </w:p>
    <w:p>
      <w:pPr>
        <w:pStyle w:val="Normal"/>
        <w:widowControl w:val="false"/>
        <w:numPr>
          <w:ilvl w:val="2"/>
          <w:numId w:val="6"/>
        </w:numPr>
        <w:tabs>
          <w:tab w:val="clear" w:pos="708"/>
          <w:tab w:val="left" w:pos="1055" w:leader="none"/>
        </w:tabs>
        <w:ind w:firstLine="709" w:left="-567" w:right="-284"/>
        <w:rPr>
          <w:sz w:val="28"/>
          <w:szCs w:val="28"/>
          <w:lang w:eastAsia="en-US"/>
        </w:rPr>
      </w:pPr>
      <w:r>
        <w:rPr>
          <w:sz w:val="28"/>
          <w:szCs w:val="28"/>
          <w:lang w:eastAsia="en-US"/>
        </w:rPr>
        <w:t>Компьютер,проектор,экран.</w:t>
      </w:r>
    </w:p>
    <w:p>
      <w:pPr>
        <w:pStyle w:val="Normal"/>
        <w:widowControl w:val="false"/>
        <w:spacing w:before="1" w:after="0"/>
        <w:ind w:firstLine="709" w:left="-567" w:right="-284"/>
        <w:rPr>
          <w:sz w:val="28"/>
          <w:szCs w:val="28"/>
          <w:lang w:eastAsia="en-US"/>
        </w:rPr>
      </w:pPr>
      <w:r>
        <w:rPr>
          <w:sz w:val="28"/>
          <w:szCs w:val="28"/>
          <w:lang w:eastAsia="en-US"/>
        </w:rPr>
      </w:r>
    </w:p>
    <w:p>
      <w:pPr>
        <w:pStyle w:val="Normal"/>
        <w:widowControl w:val="false"/>
        <w:ind w:firstLine="709" w:left="-567" w:right="-284"/>
        <w:jc w:val="both"/>
        <w:rPr>
          <w:sz w:val="28"/>
          <w:szCs w:val="28"/>
          <w:lang w:eastAsia="en-US"/>
        </w:rPr>
      </w:pPr>
      <w:r>
        <w:rPr>
          <w:sz w:val="28"/>
          <w:szCs w:val="28"/>
          <w:lang w:eastAsia="en-US"/>
        </w:rPr>
        <w:t>Информационное обеспечение: интернет-ресурсы,видеоматериал.</w:t>
      </w:r>
    </w:p>
    <w:p>
      <w:pPr>
        <w:pStyle w:val="Normal"/>
        <w:widowControl w:val="false"/>
        <w:numPr>
          <w:ilvl w:val="0"/>
          <w:numId w:val="0"/>
        </w:numPr>
        <w:spacing w:lineRule="exact" w:line="319" w:before="250" w:after="0"/>
        <w:ind w:hanging="0" w:left="-709"/>
        <w:jc w:val="center"/>
        <w:outlineLvl w:val="0"/>
        <w:rPr>
          <w:b/>
          <w:bCs/>
          <w:sz w:val="28"/>
          <w:szCs w:val="28"/>
          <w:lang w:eastAsia="en-US"/>
        </w:rPr>
      </w:pPr>
      <w:r>
        <w:rPr>
          <w:b/>
          <w:bCs/>
          <w:sz w:val="28"/>
          <w:szCs w:val="28"/>
          <w:lang w:eastAsia="en-US"/>
        </w:rPr>
        <w:t>Формы аттестации/контроля</w:t>
      </w:r>
    </w:p>
    <w:p>
      <w:pPr>
        <w:pStyle w:val="Normal"/>
        <w:shd w:val="clear" w:color="auto" w:fill="FFFFFF"/>
        <w:spacing w:lineRule="auto" w:line="360"/>
        <w:ind w:firstLine="709" w:left="-709"/>
        <w:jc w:val="both"/>
        <w:rPr>
          <w:color w:val="000000"/>
          <w:sz w:val="28"/>
          <w:szCs w:val="28"/>
        </w:rPr>
      </w:pPr>
      <w:r>
        <w:rPr>
          <w:color w:val="000000"/>
          <w:sz w:val="28"/>
          <w:szCs w:val="28"/>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 Текущий контроль знаний учащихся осуществляется педагогом практически на всех занятиях. Программа предусматривает промежуточную аттестацию. Промежуточная аттестация проводится в форме творческих просмотров работ учащихся за счет аудиторного времени. 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тематических кроссвордов, тестирования.</w:t>
      </w:r>
    </w:p>
    <w:p>
      <w:pPr>
        <w:pStyle w:val="Normal"/>
        <w:widowControl w:val="false"/>
        <w:spacing w:lineRule="auto" w:line="360"/>
        <w:ind w:firstLine="709" w:left="-709" w:right="229"/>
        <w:jc w:val="both"/>
        <w:rPr>
          <w:sz w:val="28"/>
          <w:szCs w:val="28"/>
          <w:lang w:eastAsia="en-US"/>
        </w:rPr>
      </w:pPr>
      <w:r>
        <w:rPr>
          <w:sz w:val="28"/>
          <w:szCs w:val="28"/>
          <w:lang w:eastAsia="en-US"/>
        </w:rPr>
        <w:t>Свидетельствомуспешногообученияявляютсяпортфолиообучающихся,сформированные из дипломов, грамот, фотографий, видео (результатучастия вконкурсах,выставкахи мероприятиях).</w:t>
      </w:r>
    </w:p>
    <w:p>
      <w:pPr>
        <w:pStyle w:val="Normal"/>
        <w:widowControl w:val="false"/>
        <w:numPr>
          <w:ilvl w:val="0"/>
          <w:numId w:val="0"/>
        </w:numPr>
        <w:spacing w:lineRule="exact" w:line="319" w:before="139" w:after="0"/>
        <w:ind w:hanging="0" w:left="-709"/>
        <w:jc w:val="center"/>
        <w:outlineLvl w:val="0"/>
        <w:rPr>
          <w:b/>
          <w:bCs/>
          <w:sz w:val="28"/>
          <w:szCs w:val="28"/>
          <w:lang w:eastAsia="en-US"/>
        </w:rPr>
      </w:pPr>
      <w:r>
        <w:rPr>
          <w:b/>
          <w:bCs/>
          <w:sz w:val="28"/>
          <w:szCs w:val="28"/>
          <w:lang w:eastAsia="en-US"/>
        </w:rPr>
        <w:t>Оценочные материалы</w:t>
      </w:r>
    </w:p>
    <w:p>
      <w:pPr>
        <w:pStyle w:val="Normal"/>
        <w:shd w:val="clear" w:color="auto" w:fill="FFFFFF"/>
        <w:spacing w:lineRule="auto" w:line="360"/>
        <w:ind w:firstLine="709" w:left="-709"/>
        <w:jc w:val="both"/>
        <w:rPr>
          <w:color w:val="000000"/>
          <w:sz w:val="28"/>
          <w:szCs w:val="28"/>
        </w:rPr>
      </w:pPr>
      <w:r>
        <w:rPr>
          <w:color w:val="000000"/>
          <w:sz w:val="28"/>
          <w:szCs w:val="28"/>
        </w:rPr>
        <w:t>Оценивание работ осуществляется по двум направлениям: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Это обеспечивает стимул к творческой деятельности и объективную самооценку</w:t>
      </w:r>
      <w:r>
        <w:rPr>
          <w:sz w:val="28"/>
          <w:szCs w:val="28"/>
        </w:rPr>
        <w:t xml:space="preserve"> учащихся. Обучающиеся оцениваются по 5 бальной шкале:</w:t>
      </w:r>
    </w:p>
    <w:p>
      <w:pPr>
        <w:pStyle w:val="Normal"/>
        <w:shd w:val="clear" w:color="auto" w:fill="FFFFFF"/>
        <w:spacing w:lineRule="auto" w:line="360"/>
        <w:ind w:firstLine="709" w:left="-709"/>
        <w:jc w:val="both"/>
        <w:rPr>
          <w:color w:val="000000"/>
          <w:sz w:val="28"/>
          <w:szCs w:val="28"/>
        </w:rPr>
      </w:pPr>
      <w:r>
        <w:rPr>
          <w:b/>
          <w:color w:val="000000"/>
          <w:sz w:val="28"/>
          <w:szCs w:val="28"/>
        </w:rPr>
        <w:t>(отлично)</w:t>
      </w:r>
      <w:r>
        <w:rPr>
          <w:color w:val="000000"/>
          <w:sz w:val="28"/>
          <w:szCs w:val="28"/>
        </w:rPr>
        <w:t xml:space="preserve"> ставится, если ученик выполнил работу в полном объеме с соблюдением необходимой последовательности, составил композицию, учитывая законы композиции, проявил организационно-трудовые умения.</w:t>
      </w:r>
    </w:p>
    <w:p>
      <w:pPr>
        <w:pStyle w:val="Normal"/>
        <w:shd w:val="clear" w:color="auto" w:fill="FFFFFF"/>
        <w:spacing w:lineRule="auto" w:line="360"/>
        <w:ind w:firstLine="709" w:left="-709"/>
        <w:jc w:val="both"/>
        <w:rPr>
          <w:color w:val="000000"/>
          <w:sz w:val="28"/>
          <w:szCs w:val="28"/>
        </w:rPr>
      </w:pPr>
      <w:r>
        <w:rPr>
          <w:b/>
          <w:color w:val="000000"/>
          <w:sz w:val="28"/>
          <w:szCs w:val="28"/>
        </w:rPr>
        <w:t xml:space="preserve"> </w:t>
      </w:r>
      <w:r>
        <w:rPr>
          <w:b/>
          <w:color w:val="000000"/>
          <w:sz w:val="28"/>
          <w:szCs w:val="28"/>
        </w:rPr>
        <w:t>(хорошо)</w:t>
      </w:r>
      <w:r>
        <w:rPr>
          <w:color w:val="000000"/>
          <w:sz w:val="28"/>
          <w:szCs w:val="28"/>
        </w:rPr>
        <w:t xml:space="preserve"> ставится, если в работе есть незначительные промахи в композиции и в цветовом решении, при работе в материале есть небрежность.</w:t>
      </w:r>
    </w:p>
    <w:p>
      <w:pPr>
        <w:pStyle w:val="Normal"/>
        <w:shd w:val="clear" w:color="auto" w:fill="FFFFFF"/>
        <w:spacing w:lineRule="auto" w:line="360"/>
        <w:ind w:firstLine="709" w:left="-709"/>
        <w:jc w:val="both"/>
        <w:rPr>
          <w:color w:val="000000"/>
          <w:sz w:val="28"/>
          <w:szCs w:val="28"/>
        </w:rPr>
      </w:pPr>
      <w:r>
        <w:rPr>
          <w:b/>
          <w:color w:val="000000"/>
          <w:sz w:val="28"/>
          <w:szCs w:val="28"/>
        </w:rPr>
        <w:t>(удовлетворительно)</w:t>
      </w:r>
      <w:r>
        <w:rPr>
          <w:color w:val="000000"/>
          <w:sz w:val="28"/>
          <w:szCs w:val="28"/>
        </w:rPr>
        <w:t xml:space="preserve"> ставится, если работа выполнена под неуклонным руководством преподавателя, самостоятельность обучающегося практически отсутствует, ученик неряшлив и безынициативен.</w:t>
      </w:r>
    </w:p>
    <w:p>
      <w:pPr>
        <w:pStyle w:val="Normal"/>
        <w:shd w:val="clear" w:color="auto" w:fill="FFFFFF"/>
        <w:spacing w:lineRule="auto" w:line="360"/>
        <w:ind w:firstLine="709" w:left="-709"/>
        <w:jc w:val="both"/>
        <w:rPr>
          <w:color w:val="000000"/>
          <w:sz w:val="28"/>
          <w:szCs w:val="28"/>
        </w:rPr>
      </w:pPr>
      <w:r>
        <w:rPr>
          <w:color w:val="000000"/>
          <w:sz w:val="28"/>
          <w:szCs w:val="28"/>
        </w:rPr>
      </w:r>
    </w:p>
    <w:p>
      <w:pPr>
        <w:pStyle w:val="Default"/>
        <w:jc w:val="center"/>
        <w:rPr>
          <w:rFonts w:ascii="Georgia" w:hAnsi="Georgia"/>
          <w:sz w:val="28"/>
          <w:szCs w:val="28"/>
        </w:rPr>
      </w:pPr>
      <w:r>
        <w:rPr>
          <w:rFonts w:ascii="Georgia" w:hAnsi="Georgia"/>
          <w:b/>
          <w:bCs/>
          <w:iCs/>
          <w:sz w:val="28"/>
          <w:szCs w:val="28"/>
        </w:rPr>
        <w:t>Срез теоретических и практических знаний</w:t>
      </w:r>
    </w:p>
    <w:p>
      <w:pPr>
        <w:pStyle w:val="Default"/>
        <w:spacing w:lineRule="auto" w:line="276"/>
        <w:ind w:firstLine="426"/>
        <w:jc w:val="center"/>
        <w:rPr>
          <w:rFonts w:ascii="Georgia" w:hAnsi="Georgia"/>
          <w:b/>
          <w:bCs/>
          <w:iCs/>
          <w:sz w:val="28"/>
          <w:szCs w:val="28"/>
        </w:rPr>
      </w:pPr>
      <w:r>
        <w:rPr>
          <w:rFonts w:ascii="Georgia" w:hAnsi="Georgia"/>
          <w:b/>
          <w:bCs/>
          <w:iCs/>
          <w:sz w:val="28"/>
          <w:szCs w:val="28"/>
        </w:rPr>
        <w:t>воспитанников группы 1-го года обучения</w:t>
      </w:r>
    </w:p>
    <w:tbl>
      <w:tblPr>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9"/>
        <w:gridCol w:w="4674"/>
        <w:gridCol w:w="4367"/>
      </w:tblGrid>
      <w:tr>
        <w:trPr/>
        <w:tc>
          <w:tcPr>
            <w:tcW w:w="529"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c>
          <w:tcPr>
            <w:tcW w:w="4674"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c>
          <w:tcPr>
            <w:tcW w:w="4367"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
                <w:bCs/>
                <w:sz w:val="28"/>
                <w:szCs w:val="28"/>
              </w:rPr>
              <w:t>Система оценок</w:t>
            </w:r>
          </w:p>
        </w:tc>
      </w:tr>
      <w:tr>
        <w:trPr/>
        <w:tc>
          <w:tcPr>
            <w:tcW w:w="529"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t>1</w:t>
            </w:r>
          </w:p>
        </w:tc>
        <w:tc>
          <w:tcPr>
            <w:tcW w:w="4674"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Организация рабочего места</w:t>
            </w:r>
          </w:p>
        </w:tc>
        <w:tc>
          <w:tcPr>
            <w:tcW w:w="4367"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1-3 уровень (низкий)</w:t>
            </w:r>
          </w:p>
        </w:tc>
      </w:tr>
      <w:tr>
        <w:trPr/>
        <w:tc>
          <w:tcPr>
            <w:tcW w:w="529" w:type="dxa"/>
            <w:tcBorders>
              <w:top w:val="single" w:sz="4" w:space="0" w:color="000000"/>
              <w:left w:val="single" w:sz="4" w:space="0" w:color="000000"/>
              <w:bottom w:val="single" w:sz="4" w:space="0" w:color="000000"/>
              <w:right w:val="single" w:sz="4" w:space="0" w:color="000000"/>
            </w:tcBorders>
          </w:tcPr>
          <w:p>
            <w:pPr>
              <w:pStyle w:val="Default"/>
              <w:jc w:val="center"/>
              <w:rPr>
                <w:sz w:val="28"/>
                <w:szCs w:val="28"/>
              </w:rPr>
            </w:pPr>
            <w:r>
              <w:rPr>
                <w:sz w:val="28"/>
                <w:szCs w:val="28"/>
              </w:rPr>
              <w:t>2</w:t>
            </w:r>
          </w:p>
        </w:tc>
        <w:tc>
          <w:tcPr>
            <w:tcW w:w="4674"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Умение пользоваться инструментами и приспособлениями</w:t>
            </w:r>
          </w:p>
        </w:tc>
        <w:tc>
          <w:tcPr>
            <w:tcW w:w="4367"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r>
        <w:trPr/>
        <w:tc>
          <w:tcPr>
            <w:tcW w:w="529" w:type="dxa"/>
            <w:tcBorders>
              <w:top w:val="single" w:sz="4" w:space="0" w:color="000000"/>
              <w:left w:val="single" w:sz="4" w:space="0" w:color="000000"/>
              <w:bottom w:val="single" w:sz="4" w:space="0" w:color="000000"/>
              <w:right w:val="single" w:sz="4" w:space="0" w:color="000000"/>
            </w:tcBorders>
          </w:tcPr>
          <w:p>
            <w:pPr>
              <w:pStyle w:val="Default"/>
              <w:jc w:val="center"/>
              <w:rPr>
                <w:sz w:val="28"/>
                <w:szCs w:val="28"/>
              </w:rPr>
            </w:pPr>
            <w:r>
              <w:rPr>
                <w:sz w:val="28"/>
                <w:szCs w:val="28"/>
              </w:rPr>
              <w:t>3</w:t>
            </w:r>
          </w:p>
        </w:tc>
        <w:tc>
          <w:tcPr>
            <w:tcW w:w="4674"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Свободно и качественно выполнять простейшие рисунки</w:t>
            </w:r>
          </w:p>
        </w:tc>
        <w:tc>
          <w:tcPr>
            <w:tcW w:w="4367"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r>
        <w:trPr/>
        <w:tc>
          <w:tcPr>
            <w:tcW w:w="529"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t>4</w:t>
            </w:r>
          </w:p>
        </w:tc>
        <w:tc>
          <w:tcPr>
            <w:tcW w:w="4674"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Аккуратная и чистая работа с материалами, как клей и пластилин</w:t>
            </w:r>
          </w:p>
        </w:tc>
        <w:tc>
          <w:tcPr>
            <w:tcW w:w="4367"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2-4 уровень (средний)</w:t>
            </w:r>
          </w:p>
        </w:tc>
      </w:tr>
      <w:tr>
        <w:trPr/>
        <w:tc>
          <w:tcPr>
            <w:tcW w:w="529" w:type="dxa"/>
            <w:tcBorders>
              <w:top w:val="single" w:sz="4" w:space="0" w:color="000000"/>
              <w:left w:val="single" w:sz="4" w:space="0" w:color="000000"/>
              <w:bottom w:val="single" w:sz="4" w:space="0" w:color="000000"/>
              <w:right w:val="single" w:sz="4" w:space="0" w:color="000000"/>
            </w:tcBorders>
          </w:tcPr>
          <w:p>
            <w:pPr>
              <w:pStyle w:val="Default"/>
              <w:jc w:val="center"/>
              <w:rPr>
                <w:sz w:val="28"/>
                <w:szCs w:val="28"/>
              </w:rPr>
            </w:pPr>
            <w:r>
              <w:rPr>
                <w:sz w:val="28"/>
                <w:szCs w:val="28"/>
              </w:rPr>
              <w:t>5</w:t>
            </w:r>
          </w:p>
        </w:tc>
        <w:tc>
          <w:tcPr>
            <w:tcW w:w="4674"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Умение аккуратно вырезать шаблоны</w:t>
            </w:r>
          </w:p>
        </w:tc>
        <w:tc>
          <w:tcPr>
            <w:tcW w:w="4367" w:type="dxa"/>
            <w:tcBorders>
              <w:top w:val="single" w:sz="4" w:space="0" w:color="000000"/>
              <w:left w:val="single" w:sz="4" w:space="0" w:color="000000"/>
              <w:bottom w:val="single" w:sz="4" w:space="0" w:color="000000"/>
              <w:right w:val="single" w:sz="4" w:space="0" w:color="000000"/>
            </w:tcBorders>
          </w:tcPr>
          <w:p>
            <w:pPr>
              <w:pStyle w:val="Default"/>
              <w:spacing w:lineRule="auto" w:line="276"/>
              <w:rPr>
                <w:sz w:val="28"/>
                <w:szCs w:val="28"/>
              </w:rPr>
            </w:pPr>
            <w:r>
              <w:rPr>
                <w:sz w:val="28"/>
                <w:szCs w:val="28"/>
              </w:rPr>
              <w:t>3-5 уровень (высокий)</w:t>
            </w:r>
          </w:p>
        </w:tc>
      </w:tr>
      <w:tr>
        <w:trPr/>
        <w:tc>
          <w:tcPr>
            <w:tcW w:w="529" w:type="dxa"/>
            <w:tcBorders>
              <w:top w:val="single" w:sz="4" w:space="0" w:color="000000"/>
              <w:left w:val="single" w:sz="4" w:space="0" w:color="000000"/>
              <w:bottom w:val="single" w:sz="4" w:space="0" w:color="000000"/>
              <w:right w:val="single" w:sz="4" w:space="0" w:color="000000"/>
            </w:tcBorders>
          </w:tcPr>
          <w:p>
            <w:pPr>
              <w:pStyle w:val="Default"/>
              <w:jc w:val="center"/>
              <w:rPr>
                <w:sz w:val="28"/>
                <w:szCs w:val="28"/>
              </w:rPr>
            </w:pPr>
            <w:r>
              <w:rPr>
                <w:sz w:val="28"/>
                <w:szCs w:val="28"/>
              </w:rPr>
              <w:t>6</w:t>
            </w:r>
          </w:p>
        </w:tc>
        <w:tc>
          <w:tcPr>
            <w:tcW w:w="4674"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Правила пользования с инструментами</w:t>
            </w:r>
          </w:p>
        </w:tc>
        <w:tc>
          <w:tcPr>
            <w:tcW w:w="4367"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r>
        <w:trPr/>
        <w:tc>
          <w:tcPr>
            <w:tcW w:w="529" w:type="dxa"/>
            <w:tcBorders>
              <w:top w:val="single" w:sz="4" w:space="0" w:color="000000"/>
              <w:left w:val="single" w:sz="4" w:space="0" w:color="000000"/>
              <w:bottom w:val="single" w:sz="4" w:space="0" w:color="000000"/>
              <w:right w:val="single" w:sz="4" w:space="0" w:color="000000"/>
            </w:tcBorders>
          </w:tcPr>
          <w:p>
            <w:pPr>
              <w:pStyle w:val="Default"/>
              <w:jc w:val="center"/>
              <w:rPr>
                <w:sz w:val="28"/>
                <w:szCs w:val="28"/>
              </w:rPr>
            </w:pPr>
            <w:r>
              <w:rPr>
                <w:sz w:val="28"/>
                <w:szCs w:val="28"/>
              </w:rPr>
              <w:t>7</w:t>
            </w:r>
          </w:p>
        </w:tc>
        <w:tc>
          <w:tcPr>
            <w:tcW w:w="4674"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Стремление к совершенствованию изделия</w:t>
            </w:r>
          </w:p>
        </w:tc>
        <w:tc>
          <w:tcPr>
            <w:tcW w:w="4367"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bl>
    <w:p>
      <w:pPr>
        <w:pStyle w:val="Default"/>
        <w:rPr>
          <w:rFonts w:ascii="Georgia" w:hAnsi="Georgia"/>
          <w:b/>
          <w:bCs/>
          <w:iCs/>
          <w:sz w:val="28"/>
          <w:szCs w:val="28"/>
        </w:rPr>
      </w:pPr>
      <w:r>
        <w:rPr>
          <w:rFonts w:ascii="Georgia" w:hAnsi="Georgia"/>
          <w:b/>
          <w:bCs/>
          <w:iCs/>
          <w:sz w:val="28"/>
          <w:szCs w:val="28"/>
        </w:rPr>
      </w:r>
    </w:p>
    <w:p>
      <w:pPr>
        <w:pStyle w:val="Default"/>
        <w:ind w:firstLine="426"/>
        <w:jc w:val="center"/>
        <w:rPr>
          <w:rFonts w:ascii="Georgia" w:hAnsi="Georgia"/>
          <w:sz w:val="28"/>
          <w:szCs w:val="28"/>
        </w:rPr>
      </w:pPr>
      <w:r>
        <w:rPr>
          <w:rFonts w:ascii="Georgia" w:hAnsi="Georgia"/>
          <w:b/>
          <w:bCs/>
          <w:iCs/>
          <w:sz w:val="28"/>
          <w:szCs w:val="28"/>
        </w:rPr>
        <w:t>Срез теоретических и практических знаний</w:t>
      </w:r>
    </w:p>
    <w:p>
      <w:pPr>
        <w:pStyle w:val="Default"/>
        <w:spacing w:lineRule="auto" w:line="276"/>
        <w:ind w:firstLine="426"/>
        <w:jc w:val="center"/>
        <w:rPr>
          <w:rFonts w:ascii="Georgia" w:hAnsi="Georgia"/>
          <w:b/>
          <w:bCs/>
          <w:iCs/>
          <w:sz w:val="28"/>
          <w:szCs w:val="28"/>
        </w:rPr>
      </w:pPr>
      <w:r>
        <w:rPr>
          <w:rFonts w:ascii="Georgia" w:hAnsi="Georgia"/>
          <w:b/>
          <w:bCs/>
          <w:iCs/>
          <w:sz w:val="28"/>
          <w:szCs w:val="28"/>
        </w:rPr>
        <w:t>воспитанников группы 2-го года обучения</w:t>
      </w:r>
    </w:p>
    <w:p>
      <w:pPr>
        <w:pStyle w:val="Normal"/>
        <w:spacing w:lineRule="exact" w:line="283"/>
        <w:ind w:firstLine="426"/>
        <w:rPr>
          <w:sz w:val="20"/>
          <w:szCs w:val="20"/>
        </w:rPr>
      </w:pPr>
      <w:r>
        <w:rPr>
          <w:sz w:val="20"/>
          <w:szCs w:val="20"/>
        </w:rPr>
      </w:r>
    </w:p>
    <w:tbl>
      <w:tblPr>
        <w:tblW w:w="9645" w:type="dxa"/>
        <w:jc w:val="left"/>
        <w:tblInd w:w="-132" w:type="dxa"/>
        <w:tblLayout w:type="fixed"/>
        <w:tblCellMar>
          <w:top w:w="0" w:type="dxa"/>
          <w:left w:w="10" w:type="dxa"/>
          <w:bottom w:w="0" w:type="dxa"/>
          <w:right w:w="10" w:type="dxa"/>
        </w:tblCellMar>
        <w:tblLook w:val="04a0" w:noHBand="0" w:noVBand="1" w:firstColumn="1" w:lastRow="0" w:lastColumn="0" w:firstRow="1"/>
      </w:tblPr>
      <w:tblGrid>
        <w:gridCol w:w="568"/>
        <w:gridCol w:w="1751"/>
        <w:gridCol w:w="2924"/>
        <w:gridCol w:w="4401"/>
      </w:tblGrid>
      <w:tr>
        <w:trPr>
          <w:trHeight w:val="326" w:hRule="atLeast"/>
        </w:trPr>
        <w:tc>
          <w:tcPr>
            <w:tcW w:w="568" w:type="dxa"/>
            <w:tcBorders>
              <w:top w:val="single" w:sz="8" w:space="0" w:color="000000"/>
              <w:left w:val="single" w:sz="8" w:space="0" w:color="000000"/>
              <w:bottom w:val="single" w:sz="8" w:space="0" w:color="000000"/>
              <w:right w:val="single" w:sz="8" w:space="0" w:color="000000"/>
            </w:tcBorders>
            <w:vAlign w:val="bottom"/>
          </w:tcPr>
          <w:p>
            <w:pPr>
              <w:pStyle w:val="Normal"/>
              <w:jc w:val="center"/>
              <w:rPr>
                <w:sz w:val="28"/>
                <w:szCs w:val="28"/>
              </w:rPr>
            </w:pPr>
            <w:r>
              <w:rPr>
                <w:b/>
                <w:bCs/>
                <w:w w:val="99"/>
                <w:sz w:val="28"/>
                <w:szCs w:val="28"/>
              </w:rPr>
              <w:t>№</w:t>
            </w:r>
          </w:p>
        </w:tc>
        <w:tc>
          <w:tcPr>
            <w:tcW w:w="1751" w:type="dxa"/>
            <w:tcBorders>
              <w:top w:val="single" w:sz="8" w:space="0" w:color="000000"/>
              <w:bottom w:val="single" w:sz="8" w:space="0" w:color="000000"/>
            </w:tcBorders>
            <w:vAlign w:val="bottom"/>
          </w:tcPr>
          <w:p>
            <w:pPr>
              <w:pStyle w:val="Normal"/>
              <w:rPr>
                <w:sz w:val="28"/>
                <w:szCs w:val="28"/>
              </w:rPr>
            </w:pPr>
            <w:r>
              <w:rPr>
                <w:sz w:val="28"/>
                <w:szCs w:val="28"/>
              </w:rPr>
            </w:r>
          </w:p>
        </w:tc>
        <w:tc>
          <w:tcPr>
            <w:tcW w:w="2924" w:type="dxa"/>
            <w:tcBorders>
              <w:top w:val="single" w:sz="8" w:space="0" w:color="000000"/>
              <w:bottom w:val="single" w:sz="8" w:space="0" w:color="000000"/>
              <w:right w:val="single" w:sz="8" w:space="0" w:color="000000"/>
            </w:tcBorders>
            <w:vAlign w:val="bottom"/>
          </w:tcPr>
          <w:p>
            <w:pPr>
              <w:pStyle w:val="Normal"/>
              <w:rPr>
                <w:sz w:val="28"/>
                <w:szCs w:val="28"/>
              </w:rPr>
            </w:pPr>
            <w:r>
              <w:rPr>
                <w:sz w:val="28"/>
                <w:szCs w:val="28"/>
              </w:rPr>
            </w:r>
          </w:p>
        </w:tc>
        <w:tc>
          <w:tcPr>
            <w:tcW w:w="4401" w:type="dxa"/>
            <w:tcBorders>
              <w:top w:val="single" w:sz="8" w:space="0" w:color="000000"/>
              <w:bottom w:val="single" w:sz="8" w:space="0" w:color="000000"/>
              <w:right w:val="single" w:sz="8" w:space="0" w:color="000000"/>
            </w:tcBorders>
            <w:vAlign w:val="bottom"/>
          </w:tcPr>
          <w:p>
            <w:pPr>
              <w:pStyle w:val="Normal"/>
              <w:jc w:val="center"/>
              <w:rPr>
                <w:sz w:val="28"/>
                <w:szCs w:val="28"/>
              </w:rPr>
            </w:pPr>
            <w:r>
              <w:rPr>
                <w:b/>
                <w:bCs/>
                <w:w w:val="97"/>
                <w:sz w:val="28"/>
                <w:szCs w:val="28"/>
              </w:rPr>
              <w:t>Система оценок</w:t>
            </w:r>
          </w:p>
        </w:tc>
      </w:tr>
      <w:tr>
        <w:trPr>
          <w:trHeight w:val="210" w:hRule="atLeast"/>
        </w:trPr>
        <w:tc>
          <w:tcPr>
            <w:tcW w:w="568" w:type="dxa"/>
            <w:tcBorders>
              <w:left w:val="single" w:sz="8" w:space="0" w:color="000000"/>
              <w:bottom w:val="single" w:sz="4" w:space="0" w:color="000000"/>
              <w:right w:val="single" w:sz="8" w:space="0" w:color="000000"/>
            </w:tcBorders>
          </w:tcPr>
          <w:p>
            <w:pPr>
              <w:pStyle w:val="Normal"/>
              <w:spacing w:lineRule="exact" w:line="306"/>
              <w:rPr>
                <w:sz w:val="28"/>
                <w:szCs w:val="28"/>
              </w:rPr>
            </w:pPr>
            <w:r>
              <w:rPr>
                <w:w w:val="99"/>
                <w:sz w:val="28"/>
                <w:szCs w:val="28"/>
              </w:rPr>
              <w:t>1</w:t>
            </w:r>
          </w:p>
        </w:tc>
        <w:tc>
          <w:tcPr>
            <w:tcW w:w="4675" w:type="dxa"/>
            <w:gridSpan w:val="2"/>
            <w:tcBorders>
              <w:bottom w:val="single" w:sz="4" w:space="0" w:color="000000"/>
              <w:right w:val="single" w:sz="8" w:space="0" w:color="000000"/>
            </w:tcBorders>
          </w:tcPr>
          <w:p>
            <w:pPr>
              <w:pStyle w:val="Normal"/>
              <w:spacing w:lineRule="exact" w:line="306"/>
              <w:rPr>
                <w:sz w:val="28"/>
                <w:szCs w:val="28"/>
              </w:rPr>
            </w:pPr>
            <w:r>
              <w:rPr>
                <w:sz w:val="28"/>
                <w:szCs w:val="28"/>
              </w:rPr>
              <w:t>Организация рабочего места</w:t>
            </w:r>
          </w:p>
        </w:tc>
        <w:tc>
          <w:tcPr>
            <w:tcW w:w="4401" w:type="dxa"/>
            <w:tcBorders>
              <w:bottom w:val="single" w:sz="4" w:space="0" w:color="000000"/>
              <w:right w:val="single" w:sz="8" w:space="0" w:color="000000"/>
            </w:tcBorders>
          </w:tcPr>
          <w:p>
            <w:pPr>
              <w:pStyle w:val="Normal"/>
              <w:spacing w:lineRule="exact" w:line="306"/>
              <w:rPr>
                <w:sz w:val="28"/>
                <w:szCs w:val="28"/>
              </w:rPr>
            </w:pPr>
            <w:r>
              <w:rPr>
                <w:w w:val="95"/>
                <w:sz w:val="28"/>
                <w:szCs w:val="28"/>
              </w:rPr>
              <w:t>1-3 уровень</w:t>
            </w:r>
            <w:r>
              <w:rPr>
                <w:sz w:val="28"/>
                <w:szCs w:val="28"/>
              </w:rPr>
              <w:t>(низкий)</w:t>
            </w:r>
          </w:p>
        </w:tc>
      </w:tr>
      <w:tr>
        <w:trPr>
          <w:trHeight w:val="621" w:hRule="atLeast"/>
        </w:trPr>
        <w:tc>
          <w:tcPr>
            <w:tcW w:w="568" w:type="dxa"/>
            <w:tcBorders>
              <w:top w:val="single" w:sz="4" w:space="0" w:color="000000"/>
              <w:left w:val="single" w:sz="8" w:space="0" w:color="000000"/>
              <w:bottom w:val="single" w:sz="4" w:space="0" w:color="000000"/>
              <w:right w:val="single" w:sz="8" w:space="0" w:color="000000"/>
            </w:tcBorders>
          </w:tcPr>
          <w:p>
            <w:pPr>
              <w:pStyle w:val="Normal"/>
              <w:spacing w:lineRule="exact" w:line="306"/>
              <w:rPr>
                <w:sz w:val="28"/>
                <w:szCs w:val="28"/>
              </w:rPr>
            </w:pPr>
            <w:r>
              <w:rPr>
                <w:w w:val="99"/>
                <w:sz w:val="28"/>
                <w:szCs w:val="28"/>
              </w:rPr>
              <w:t>2</w:t>
            </w:r>
          </w:p>
        </w:tc>
        <w:tc>
          <w:tcPr>
            <w:tcW w:w="4675" w:type="dxa"/>
            <w:gridSpan w:val="2"/>
            <w:tcBorders>
              <w:top w:val="single" w:sz="4" w:space="0" w:color="000000"/>
              <w:bottom w:val="single" w:sz="4" w:space="0" w:color="000000"/>
              <w:right w:val="single" w:sz="8" w:space="0" w:color="000000"/>
            </w:tcBorders>
          </w:tcPr>
          <w:p>
            <w:pPr>
              <w:pStyle w:val="Normal"/>
              <w:spacing w:lineRule="exact" w:line="306"/>
              <w:rPr>
                <w:sz w:val="28"/>
                <w:szCs w:val="28"/>
              </w:rPr>
            </w:pPr>
            <w:r>
              <w:rPr>
                <w:sz w:val="28"/>
                <w:szCs w:val="28"/>
              </w:rPr>
              <w:t>Свободное владение  инструментами   и</w:t>
            </w:r>
          </w:p>
          <w:p>
            <w:pPr>
              <w:pStyle w:val="Normal"/>
              <w:spacing w:lineRule="exact" w:line="320"/>
              <w:rPr>
                <w:sz w:val="28"/>
                <w:szCs w:val="28"/>
              </w:rPr>
            </w:pPr>
            <w:r>
              <w:rPr>
                <w:sz w:val="28"/>
                <w:szCs w:val="28"/>
              </w:rPr>
              <w:t>приспособлениями</w:t>
            </w:r>
          </w:p>
        </w:tc>
        <w:tc>
          <w:tcPr>
            <w:tcW w:w="4401" w:type="dxa"/>
            <w:tcBorders>
              <w:top w:val="single" w:sz="4" w:space="0" w:color="000000"/>
              <w:left w:val="single" w:sz="8" w:space="0" w:color="000000"/>
              <w:bottom w:val="single" w:sz="4" w:space="0" w:color="000000"/>
              <w:right w:val="single" w:sz="8" w:space="0" w:color="000000"/>
            </w:tcBorders>
          </w:tcPr>
          <w:p>
            <w:pPr>
              <w:pStyle w:val="Normal"/>
              <w:rPr>
                <w:sz w:val="28"/>
                <w:szCs w:val="28"/>
              </w:rPr>
            </w:pPr>
            <w:r>
              <w:rPr>
                <w:sz w:val="28"/>
                <w:szCs w:val="28"/>
              </w:rPr>
            </w:r>
          </w:p>
        </w:tc>
      </w:tr>
      <w:tr>
        <w:trPr>
          <w:trHeight w:val="262" w:hRule="atLeast"/>
        </w:trPr>
        <w:tc>
          <w:tcPr>
            <w:tcW w:w="568" w:type="dxa"/>
            <w:tcBorders>
              <w:top w:val="single" w:sz="4" w:space="0" w:color="000000"/>
              <w:left w:val="single" w:sz="8" w:space="0" w:color="000000"/>
              <w:bottom w:val="single" w:sz="4" w:space="0" w:color="000000"/>
              <w:right w:val="single" w:sz="8" w:space="0" w:color="000000"/>
            </w:tcBorders>
          </w:tcPr>
          <w:p>
            <w:pPr>
              <w:pStyle w:val="Normal"/>
              <w:spacing w:lineRule="exact" w:line="310"/>
              <w:rPr>
                <w:sz w:val="28"/>
                <w:szCs w:val="28"/>
              </w:rPr>
            </w:pPr>
            <w:r>
              <w:rPr>
                <w:w w:val="99"/>
                <w:sz w:val="28"/>
                <w:szCs w:val="28"/>
              </w:rPr>
              <w:t>3</w:t>
            </w:r>
          </w:p>
        </w:tc>
        <w:tc>
          <w:tcPr>
            <w:tcW w:w="4675" w:type="dxa"/>
            <w:gridSpan w:val="2"/>
            <w:tcBorders>
              <w:top w:val="single" w:sz="4" w:space="0" w:color="000000"/>
              <w:bottom w:val="single" w:sz="4" w:space="0" w:color="000000"/>
              <w:right w:val="single" w:sz="8" w:space="0" w:color="000000"/>
            </w:tcBorders>
          </w:tcPr>
          <w:p>
            <w:pPr>
              <w:pStyle w:val="Normal"/>
              <w:spacing w:lineRule="exact" w:line="310"/>
              <w:rPr>
                <w:sz w:val="28"/>
                <w:szCs w:val="28"/>
              </w:rPr>
            </w:pPr>
            <w:r>
              <w:rPr>
                <w:sz w:val="28"/>
                <w:szCs w:val="28"/>
              </w:rPr>
              <w:t>Умение выполнять простейшие рисунки</w:t>
            </w:r>
          </w:p>
        </w:tc>
        <w:tc>
          <w:tcPr>
            <w:tcW w:w="4401" w:type="dxa"/>
            <w:tcBorders>
              <w:top w:val="single" w:sz="4" w:space="0" w:color="000000"/>
              <w:bottom w:val="single" w:sz="4" w:space="0" w:color="000000"/>
              <w:right w:val="single" w:sz="8" w:space="0" w:color="000000"/>
            </w:tcBorders>
          </w:tcPr>
          <w:p>
            <w:pPr>
              <w:pStyle w:val="Normal"/>
              <w:rPr>
                <w:sz w:val="28"/>
                <w:szCs w:val="28"/>
              </w:rPr>
            </w:pPr>
            <w:r>
              <w:rPr>
                <w:sz w:val="28"/>
                <w:szCs w:val="28"/>
              </w:rPr>
            </w:r>
          </w:p>
        </w:tc>
      </w:tr>
      <w:tr>
        <w:trPr>
          <w:trHeight w:val="655" w:hRule="atLeast"/>
        </w:trPr>
        <w:tc>
          <w:tcPr>
            <w:tcW w:w="568" w:type="dxa"/>
            <w:tcBorders>
              <w:top w:val="single" w:sz="4" w:space="0" w:color="000000"/>
              <w:left w:val="single" w:sz="8" w:space="0" w:color="000000"/>
              <w:bottom w:val="single" w:sz="4" w:space="0" w:color="000000"/>
              <w:right w:val="single" w:sz="8" w:space="0" w:color="000000"/>
            </w:tcBorders>
          </w:tcPr>
          <w:p>
            <w:pPr>
              <w:pStyle w:val="Normal"/>
              <w:spacing w:lineRule="exact" w:line="312"/>
              <w:rPr>
                <w:sz w:val="28"/>
                <w:szCs w:val="28"/>
              </w:rPr>
            </w:pPr>
            <w:r>
              <w:rPr>
                <w:w w:val="99"/>
                <w:sz w:val="28"/>
                <w:szCs w:val="28"/>
              </w:rPr>
              <w:t>4</w:t>
            </w:r>
          </w:p>
        </w:tc>
        <w:tc>
          <w:tcPr>
            <w:tcW w:w="4675" w:type="dxa"/>
            <w:gridSpan w:val="2"/>
            <w:tcBorders>
              <w:top w:val="single" w:sz="4" w:space="0" w:color="000000"/>
              <w:bottom w:val="single" w:sz="4" w:space="0" w:color="000000"/>
              <w:right w:val="single" w:sz="8" w:space="0" w:color="000000"/>
            </w:tcBorders>
          </w:tcPr>
          <w:p>
            <w:pPr>
              <w:pStyle w:val="Normal"/>
              <w:spacing w:lineRule="exact" w:line="312"/>
              <w:rPr>
                <w:sz w:val="28"/>
                <w:szCs w:val="28"/>
              </w:rPr>
            </w:pPr>
            <w:r>
              <w:rPr>
                <w:w w:val="98"/>
                <w:sz w:val="28"/>
                <w:szCs w:val="28"/>
              </w:rPr>
              <w:t>Подбор материалов в соответствии</w:t>
            </w:r>
          </w:p>
          <w:p>
            <w:pPr>
              <w:pStyle w:val="Normal"/>
              <w:spacing w:lineRule="exact" w:line="320"/>
              <w:rPr>
                <w:sz w:val="28"/>
                <w:szCs w:val="28"/>
              </w:rPr>
            </w:pPr>
            <w:r>
              <w:rPr>
                <w:sz w:val="28"/>
                <w:szCs w:val="28"/>
              </w:rPr>
              <w:t>с задуманной поделкой</w:t>
            </w:r>
          </w:p>
        </w:tc>
        <w:tc>
          <w:tcPr>
            <w:tcW w:w="4401" w:type="dxa"/>
            <w:tcBorders>
              <w:top w:val="single" w:sz="4" w:space="0" w:color="000000"/>
              <w:bottom w:val="single" w:sz="4" w:space="0" w:color="000000"/>
              <w:right w:val="single" w:sz="8" w:space="0" w:color="000000"/>
            </w:tcBorders>
          </w:tcPr>
          <w:p>
            <w:pPr>
              <w:pStyle w:val="Normal"/>
              <w:rPr>
                <w:sz w:val="28"/>
                <w:szCs w:val="28"/>
              </w:rPr>
            </w:pPr>
            <w:r>
              <w:rPr>
                <w:sz w:val="28"/>
                <w:szCs w:val="28"/>
              </w:rPr>
            </w:r>
          </w:p>
        </w:tc>
      </w:tr>
      <w:tr>
        <w:trPr>
          <w:trHeight w:val="828" w:hRule="atLeast"/>
        </w:trPr>
        <w:tc>
          <w:tcPr>
            <w:tcW w:w="568" w:type="dxa"/>
            <w:tcBorders>
              <w:top w:val="single" w:sz="4" w:space="0" w:color="000000"/>
              <w:left w:val="single" w:sz="8" w:space="0" w:color="000000"/>
              <w:right w:val="single" w:sz="8" w:space="0" w:color="000000"/>
            </w:tcBorders>
          </w:tcPr>
          <w:p>
            <w:pPr>
              <w:pStyle w:val="Normal"/>
              <w:spacing w:lineRule="exact" w:line="306"/>
              <w:rPr>
                <w:sz w:val="28"/>
                <w:szCs w:val="28"/>
              </w:rPr>
            </w:pPr>
            <w:r>
              <w:rPr>
                <w:w w:val="99"/>
                <w:sz w:val="28"/>
                <w:szCs w:val="28"/>
              </w:rPr>
              <w:t>5</w:t>
            </w:r>
          </w:p>
        </w:tc>
        <w:tc>
          <w:tcPr>
            <w:tcW w:w="4675" w:type="dxa"/>
            <w:gridSpan w:val="2"/>
            <w:tcBorders>
              <w:top w:val="single" w:sz="4" w:space="0" w:color="000000"/>
              <w:right w:val="single" w:sz="8" w:space="0" w:color="000000"/>
            </w:tcBorders>
          </w:tcPr>
          <w:p>
            <w:pPr>
              <w:pStyle w:val="Normal"/>
              <w:spacing w:lineRule="exact" w:line="306"/>
              <w:rPr>
                <w:sz w:val="28"/>
                <w:szCs w:val="28"/>
              </w:rPr>
            </w:pPr>
            <w:r>
              <w:rPr>
                <w:sz w:val="28"/>
                <w:szCs w:val="28"/>
              </w:rPr>
              <w:t>Свободно и   качественно   выполнять</w:t>
            </w:r>
          </w:p>
          <w:p>
            <w:pPr>
              <w:pStyle w:val="Normal"/>
              <w:rPr>
                <w:sz w:val="28"/>
                <w:szCs w:val="28"/>
              </w:rPr>
            </w:pPr>
            <w:r>
              <w:rPr>
                <w:sz w:val="28"/>
                <w:szCs w:val="28"/>
              </w:rPr>
              <w:t>поделки из сложных материалов</w:t>
            </w:r>
          </w:p>
        </w:tc>
        <w:tc>
          <w:tcPr>
            <w:tcW w:w="4401" w:type="dxa"/>
            <w:tcBorders>
              <w:top w:val="single" w:sz="4" w:space="0" w:color="000000"/>
              <w:left w:val="single" w:sz="8" w:space="0" w:color="000000"/>
              <w:right w:val="single" w:sz="8" w:space="0" w:color="000000"/>
            </w:tcBorders>
          </w:tcPr>
          <w:p>
            <w:pPr>
              <w:pStyle w:val="Normal"/>
              <w:spacing w:lineRule="exact" w:line="306"/>
              <w:rPr>
                <w:sz w:val="28"/>
                <w:szCs w:val="28"/>
              </w:rPr>
            </w:pPr>
            <w:r>
              <w:rPr>
                <w:w w:val="96"/>
                <w:sz w:val="28"/>
                <w:szCs w:val="28"/>
              </w:rPr>
              <w:t>2-4 уровень (средний)</w:t>
            </w:r>
          </w:p>
        </w:tc>
      </w:tr>
      <w:tr>
        <w:trPr>
          <w:trHeight w:val="563" w:hRule="atLeast"/>
        </w:trPr>
        <w:tc>
          <w:tcPr>
            <w:tcW w:w="568" w:type="dxa"/>
            <w:tcBorders>
              <w:top w:val="single" w:sz="8" w:space="0" w:color="000000"/>
              <w:left w:val="single" w:sz="8" w:space="0" w:color="000000"/>
              <w:bottom w:val="single" w:sz="4" w:space="0" w:color="000000"/>
              <w:right w:val="single" w:sz="8" w:space="0" w:color="000000"/>
            </w:tcBorders>
          </w:tcPr>
          <w:p>
            <w:pPr>
              <w:pStyle w:val="Normal"/>
              <w:rPr>
                <w:sz w:val="28"/>
                <w:szCs w:val="28"/>
              </w:rPr>
            </w:pPr>
            <w:r>
              <w:rPr>
                <w:w w:val="99"/>
                <w:sz w:val="28"/>
                <w:szCs w:val="28"/>
              </w:rPr>
              <w:t>6</w:t>
            </w:r>
          </w:p>
        </w:tc>
        <w:tc>
          <w:tcPr>
            <w:tcW w:w="4675" w:type="dxa"/>
            <w:gridSpan w:val="2"/>
            <w:tcBorders>
              <w:top w:val="single" w:sz="8" w:space="0" w:color="000000"/>
              <w:bottom w:val="single" w:sz="4" w:space="0" w:color="000000"/>
              <w:right w:val="single" w:sz="8" w:space="0" w:color="000000"/>
            </w:tcBorders>
          </w:tcPr>
          <w:p>
            <w:pPr>
              <w:pStyle w:val="Normal"/>
              <w:rPr>
                <w:sz w:val="28"/>
                <w:szCs w:val="28"/>
              </w:rPr>
            </w:pPr>
            <w:r>
              <w:rPr>
                <w:sz w:val="28"/>
                <w:szCs w:val="28"/>
              </w:rPr>
              <w:t>Умение  выполнять основные  элементы</w:t>
            </w:r>
          </w:p>
        </w:tc>
        <w:tc>
          <w:tcPr>
            <w:tcW w:w="4401" w:type="dxa"/>
            <w:tcBorders>
              <w:top w:val="single" w:sz="8" w:space="0" w:color="000000"/>
              <w:left w:val="single" w:sz="8" w:space="0" w:color="000000"/>
              <w:bottom w:val="single" w:sz="4" w:space="0" w:color="000000"/>
              <w:right w:val="single" w:sz="8" w:space="0" w:color="000000"/>
            </w:tcBorders>
          </w:tcPr>
          <w:p>
            <w:pPr>
              <w:pStyle w:val="Normal"/>
              <w:rPr>
                <w:sz w:val="28"/>
                <w:szCs w:val="28"/>
              </w:rPr>
            </w:pPr>
            <w:r>
              <w:rPr>
                <w:sz w:val="28"/>
                <w:szCs w:val="28"/>
              </w:rPr>
            </w:r>
          </w:p>
        </w:tc>
      </w:tr>
      <w:tr>
        <w:trPr>
          <w:trHeight w:val="549" w:hRule="atLeast"/>
        </w:trPr>
        <w:tc>
          <w:tcPr>
            <w:tcW w:w="568" w:type="dxa"/>
            <w:tcBorders>
              <w:left w:val="single" w:sz="8" w:space="0" w:color="000000"/>
              <w:bottom w:val="single" w:sz="4" w:space="0" w:color="000000"/>
              <w:right w:val="single" w:sz="8" w:space="0" w:color="000000"/>
            </w:tcBorders>
          </w:tcPr>
          <w:p>
            <w:pPr>
              <w:pStyle w:val="Normal"/>
              <w:spacing w:lineRule="exact" w:line="306"/>
              <w:rPr>
                <w:sz w:val="28"/>
                <w:szCs w:val="28"/>
              </w:rPr>
            </w:pPr>
            <w:r>
              <w:rPr>
                <w:w w:val="99"/>
                <w:sz w:val="28"/>
                <w:szCs w:val="28"/>
              </w:rPr>
              <w:t>8</w:t>
            </w:r>
          </w:p>
        </w:tc>
        <w:tc>
          <w:tcPr>
            <w:tcW w:w="4675" w:type="dxa"/>
            <w:gridSpan w:val="2"/>
            <w:tcBorders>
              <w:bottom w:val="single" w:sz="4" w:space="0" w:color="000000"/>
              <w:right w:val="single" w:sz="8" w:space="0" w:color="000000"/>
            </w:tcBorders>
          </w:tcPr>
          <w:p>
            <w:pPr>
              <w:pStyle w:val="Normal"/>
              <w:spacing w:lineRule="exact" w:line="306"/>
              <w:rPr>
                <w:sz w:val="28"/>
                <w:szCs w:val="28"/>
              </w:rPr>
            </w:pPr>
            <w:r>
              <w:rPr>
                <w:sz w:val="28"/>
                <w:szCs w:val="28"/>
              </w:rPr>
              <w:t>Проявление  творчества  и  фантазии   в создании работ</w:t>
            </w:r>
          </w:p>
        </w:tc>
        <w:tc>
          <w:tcPr>
            <w:tcW w:w="4401" w:type="dxa"/>
            <w:tcBorders>
              <w:bottom w:val="single" w:sz="4" w:space="0" w:color="000000"/>
              <w:right w:val="single" w:sz="8" w:space="0" w:color="000000"/>
            </w:tcBorders>
          </w:tcPr>
          <w:p>
            <w:pPr>
              <w:pStyle w:val="Normal"/>
              <w:rPr>
                <w:sz w:val="28"/>
                <w:szCs w:val="28"/>
              </w:rPr>
            </w:pPr>
            <w:r>
              <w:rPr>
                <w:sz w:val="28"/>
                <w:szCs w:val="28"/>
              </w:rPr>
            </w:r>
          </w:p>
        </w:tc>
      </w:tr>
      <w:tr>
        <w:trPr>
          <w:trHeight w:val="625" w:hRule="atLeast"/>
        </w:trPr>
        <w:tc>
          <w:tcPr>
            <w:tcW w:w="568" w:type="dxa"/>
            <w:tcBorders>
              <w:top w:val="single" w:sz="4" w:space="0" w:color="000000"/>
              <w:left w:val="single" w:sz="8" w:space="0" w:color="000000"/>
              <w:bottom w:val="single" w:sz="4" w:space="0" w:color="000000"/>
              <w:right w:val="single" w:sz="8" w:space="0" w:color="000000"/>
            </w:tcBorders>
          </w:tcPr>
          <w:p>
            <w:pPr>
              <w:pStyle w:val="Normal"/>
              <w:spacing w:lineRule="exact" w:line="306"/>
              <w:rPr>
                <w:sz w:val="28"/>
                <w:szCs w:val="28"/>
              </w:rPr>
            </w:pPr>
            <w:r>
              <w:rPr>
                <w:w w:val="99"/>
                <w:sz w:val="28"/>
                <w:szCs w:val="28"/>
              </w:rPr>
              <w:t>9</w:t>
            </w:r>
          </w:p>
        </w:tc>
        <w:tc>
          <w:tcPr>
            <w:tcW w:w="4675" w:type="dxa"/>
            <w:gridSpan w:val="2"/>
            <w:tcBorders>
              <w:top w:val="single" w:sz="4" w:space="0" w:color="000000"/>
              <w:bottom w:val="single" w:sz="4" w:space="0" w:color="000000"/>
              <w:right w:val="single" w:sz="8" w:space="0" w:color="000000"/>
            </w:tcBorders>
          </w:tcPr>
          <w:p>
            <w:pPr>
              <w:pStyle w:val="Normal"/>
              <w:spacing w:lineRule="exact" w:line="306"/>
              <w:rPr>
                <w:sz w:val="28"/>
                <w:szCs w:val="28"/>
              </w:rPr>
            </w:pPr>
            <w:r>
              <w:rPr>
                <w:sz w:val="28"/>
                <w:szCs w:val="28"/>
              </w:rPr>
              <w:t>Стремление к совершенству и</w:t>
            </w:r>
          </w:p>
          <w:p>
            <w:pPr>
              <w:pStyle w:val="Normal"/>
              <w:rPr>
                <w:sz w:val="28"/>
                <w:szCs w:val="28"/>
              </w:rPr>
            </w:pPr>
            <w:r>
              <w:rPr>
                <w:sz w:val="28"/>
                <w:szCs w:val="28"/>
              </w:rPr>
              <w:t>законченности в работе</w:t>
            </w:r>
          </w:p>
        </w:tc>
        <w:tc>
          <w:tcPr>
            <w:tcW w:w="4401" w:type="dxa"/>
            <w:tcBorders>
              <w:top w:val="single" w:sz="4" w:space="0" w:color="000000"/>
              <w:left w:val="single" w:sz="8" w:space="0" w:color="000000"/>
              <w:bottom w:val="single" w:sz="4" w:space="0" w:color="000000"/>
              <w:right w:val="single" w:sz="8" w:space="0" w:color="000000"/>
            </w:tcBorders>
          </w:tcPr>
          <w:p>
            <w:pPr>
              <w:pStyle w:val="Normal"/>
              <w:rPr>
                <w:sz w:val="28"/>
                <w:szCs w:val="28"/>
              </w:rPr>
            </w:pPr>
            <w:r>
              <w:rPr>
                <w:sz w:val="28"/>
                <w:szCs w:val="28"/>
              </w:rPr>
            </w:r>
          </w:p>
        </w:tc>
      </w:tr>
    </w:tbl>
    <w:p>
      <w:pPr>
        <w:pStyle w:val="Default"/>
        <w:tabs>
          <w:tab w:val="clear" w:pos="708"/>
          <w:tab w:val="left" w:pos="5103" w:leader="none"/>
        </w:tabs>
        <w:rPr>
          <w:rFonts w:ascii="Georgia" w:hAnsi="Georgia"/>
          <w:b/>
          <w:bCs/>
          <w:iCs/>
          <w:sz w:val="28"/>
          <w:szCs w:val="28"/>
        </w:rPr>
      </w:pPr>
      <w:r>
        <w:rPr>
          <w:rFonts w:ascii="Georgia" w:hAnsi="Georgia"/>
          <w:b/>
          <w:bCs/>
          <w:iCs/>
          <w:sz w:val="28"/>
          <w:szCs w:val="28"/>
        </w:rPr>
      </w:r>
    </w:p>
    <w:p>
      <w:pPr>
        <w:pStyle w:val="Default"/>
        <w:tabs>
          <w:tab w:val="clear" w:pos="708"/>
          <w:tab w:val="left" w:pos="5103" w:leader="none"/>
        </w:tabs>
        <w:rPr>
          <w:rFonts w:ascii="Georgia" w:hAnsi="Georgia"/>
          <w:b/>
          <w:bCs/>
          <w:iCs/>
          <w:sz w:val="28"/>
          <w:szCs w:val="28"/>
        </w:rPr>
      </w:pPr>
      <w:r>
        <w:rPr>
          <w:rFonts w:ascii="Georgia" w:hAnsi="Georgia"/>
          <w:b/>
          <w:bCs/>
          <w:iCs/>
          <w:sz w:val="28"/>
          <w:szCs w:val="28"/>
        </w:rPr>
      </w:r>
    </w:p>
    <w:p>
      <w:pPr>
        <w:pStyle w:val="Default"/>
        <w:tabs>
          <w:tab w:val="clear" w:pos="708"/>
          <w:tab w:val="left" w:pos="5103" w:leader="none"/>
        </w:tabs>
        <w:rPr>
          <w:rFonts w:ascii="Georgia" w:hAnsi="Georgia"/>
          <w:b/>
          <w:bCs/>
          <w:iCs/>
          <w:sz w:val="28"/>
          <w:szCs w:val="28"/>
        </w:rPr>
      </w:pPr>
      <w:r>
        <w:rPr>
          <w:rFonts w:ascii="Georgia" w:hAnsi="Georgia"/>
          <w:b/>
          <w:bCs/>
          <w:iCs/>
          <w:sz w:val="28"/>
          <w:szCs w:val="28"/>
        </w:rPr>
      </w:r>
    </w:p>
    <w:p>
      <w:pPr>
        <w:pStyle w:val="Default"/>
        <w:tabs>
          <w:tab w:val="clear" w:pos="708"/>
          <w:tab w:val="left" w:pos="5103" w:leader="none"/>
        </w:tabs>
        <w:rPr>
          <w:rFonts w:ascii="Georgia" w:hAnsi="Georgia"/>
          <w:b/>
          <w:bCs/>
          <w:iCs/>
          <w:sz w:val="28"/>
          <w:szCs w:val="28"/>
        </w:rPr>
      </w:pPr>
      <w:r>
        <w:rPr>
          <w:rFonts w:ascii="Georgia" w:hAnsi="Georgia"/>
          <w:b/>
          <w:bCs/>
          <w:iCs/>
          <w:sz w:val="28"/>
          <w:szCs w:val="28"/>
        </w:rPr>
      </w:r>
    </w:p>
    <w:p>
      <w:pPr>
        <w:pStyle w:val="Default"/>
        <w:tabs>
          <w:tab w:val="clear" w:pos="708"/>
          <w:tab w:val="left" w:pos="5103" w:leader="none"/>
        </w:tabs>
        <w:rPr>
          <w:rFonts w:ascii="Georgia" w:hAnsi="Georgia"/>
          <w:b/>
          <w:bCs/>
          <w:iCs/>
          <w:sz w:val="28"/>
          <w:szCs w:val="28"/>
        </w:rPr>
      </w:pPr>
      <w:r>
        <w:rPr>
          <w:rFonts w:ascii="Georgia" w:hAnsi="Georgia"/>
          <w:b/>
          <w:bCs/>
          <w:iCs/>
          <w:sz w:val="28"/>
          <w:szCs w:val="28"/>
        </w:rPr>
      </w:r>
    </w:p>
    <w:p>
      <w:pPr>
        <w:pStyle w:val="Default"/>
        <w:tabs>
          <w:tab w:val="clear" w:pos="708"/>
          <w:tab w:val="left" w:pos="5103" w:leader="none"/>
        </w:tabs>
        <w:jc w:val="center"/>
        <w:rPr>
          <w:rFonts w:ascii="Georgia" w:hAnsi="Georgia"/>
          <w:b/>
          <w:bCs/>
          <w:iCs/>
          <w:sz w:val="28"/>
          <w:szCs w:val="28"/>
        </w:rPr>
      </w:pPr>
      <w:r>
        <w:rPr>
          <w:rFonts w:ascii="Georgia" w:hAnsi="Georgia"/>
          <w:b/>
          <w:bCs/>
          <w:iCs/>
          <w:sz w:val="28"/>
          <w:szCs w:val="28"/>
        </w:rPr>
      </w:r>
    </w:p>
    <w:p>
      <w:pPr>
        <w:pStyle w:val="Default"/>
        <w:tabs>
          <w:tab w:val="clear" w:pos="708"/>
          <w:tab w:val="left" w:pos="5103" w:leader="none"/>
        </w:tabs>
        <w:jc w:val="center"/>
        <w:rPr>
          <w:rFonts w:ascii="Georgia" w:hAnsi="Georgia"/>
          <w:sz w:val="28"/>
          <w:szCs w:val="28"/>
        </w:rPr>
      </w:pPr>
      <w:r>
        <w:rPr>
          <w:rFonts w:ascii="Georgia" w:hAnsi="Georgia"/>
          <w:b/>
          <w:bCs/>
          <w:iCs/>
          <w:sz w:val="28"/>
          <w:szCs w:val="28"/>
        </w:rPr>
        <w:t>Срез теоретических и практических знаний</w:t>
      </w:r>
    </w:p>
    <w:p>
      <w:pPr>
        <w:pStyle w:val="Default"/>
        <w:spacing w:lineRule="auto" w:line="276"/>
        <w:ind w:firstLine="426"/>
        <w:jc w:val="center"/>
        <w:rPr>
          <w:rFonts w:ascii="Georgia" w:hAnsi="Georgia"/>
          <w:b/>
          <w:bCs/>
          <w:iCs/>
          <w:sz w:val="28"/>
          <w:szCs w:val="28"/>
        </w:rPr>
      </w:pPr>
      <w:r>
        <w:rPr>
          <w:rFonts w:ascii="Georgia" w:hAnsi="Georgia"/>
          <w:b/>
          <w:bCs/>
          <w:iCs/>
          <w:sz w:val="28"/>
          <w:szCs w:val="28"/>
        </w:rPr>
        <w:t>воспитанников группы 3-го года обучения</w:t>
      </w:r>
    </w:p>
    <w:tbl>
      <w:tblPr>
        <w:tblW w:w="957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2"/>
        <w:gridCol w:w="4646"/>
        <w:gridCol w:w="4412"/>
      </w:tblGrid>
      <w:tr>
        <w:trPr/>
        <w:tc>
          <w:tcPr>
            <w:tcW w:w="512"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c>
          <w:tcPr>
            <w:tcW w:w="4646"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c>
          <w:tcPr>
            <w:tcW w:w="4412"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b/>
                <w:bCs/>
                <w:sz w:val="28"/>
                <w:szCs w:val="28"/>
              </w:rPr>
              <w:t>Система оценок</w:t>
            </w:r>
          </w:p>
        </w:tc>
      </w:tr>
      <w:tr>
        <w:trPr/>
        <w:tc>
          <w:tcPr>
            <w:tcW w:w="51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1</w:t>
            </w:r>
          </w:p>
        </w:tc>
        <w:tc>
          <w:tcPr>
            <w:tcW w:w="4646"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Грамотная организация рабочего места, аккуратное ведение рабочего процесса</w:t>
            </w:r>
          </w:p>
        </w:tc>
        <w:tc>
          <w:tcPr>
            <w:tcW w:w="441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1-3 уровень</w:t>
            </w:r>
          </w:p>
          <w:p>
            <w:pPr>
              <w:pStyle w:val="Default"/>
              <w:rPr>
                <w:sz w:val="28"/>
                <w:szCs w:val="28"/>
              </w:rPr>
            </w:pPr>
            <w:r>
              <w:rPr>
                <w:sz w:val="28"/>
                <w:szCs w:val="28"/>
              </w:rPr>
              <w:t>(низкий)</w:t>
            </w:r>
          </w:p>
        </w:tc>
      </w:tr>
      <w:tr>
        <w:trPr/>
        <w:tc>
          <w:tcPr>
            <w:tcW w:w="51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2</w:t>
            </w:r>
          </w:p>
        </w:tc>
        <w:tc>
          <w:tcPr>
            <w:tcW w:w="4646"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Как правильно оформлять поделку</w:t>
            </w:r>
          </w:p>
        </w:tc>
        <w:tc>
          <w:tcPr>
            <w:tcW w:w="4412"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r>
        <w:trPr/>
        <w:tc>
          <w:tcPr>
            <w:tcW w:w="51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3</w:t>
            </w:r>
          </w:p>
        </w:tc>
        <w:tc>
          <w:tcPr>
            <w:tcW w:w="4646"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Умение моделировать и конструировать поделку</w:t>
            </w:r>
          </w:p>
        </w:tc>
        <w:tc>
          <w:tcPr>
            <w:tcW w:w="441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2-4 уровень (средний)</w:t>
            </w:r>
          </w:p>
        </w:tc>
      </w:tr>
      <w:tr>
        <w:trPr/>
        <w:tc>
          <w:tcPr>
            <w:tcW w:w="51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4</w:t>
            </w:r>
          </w:p>
        </w:tc>
        <w:tc>
          <w:tcPr>
            <w:tcW w:w="4646"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Умение разработать композицию из материалов</w:t>
            </w:r>
          </w:p>
        </w:tc>
        <w:tc>
          <w:tcPr>
            <w:tcW w:w="4412"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r>
        <w:trPr/>
        <w:tc>
          <w:tcPr>
            <w:tcW w:w="51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5</w:t>
            </w:r>
          </w:p>
        </w:tc>
        <w:tc>
          <w:tcPr>
            <w:tcW w:w="4646"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Умение правильно сочетать материалы, краски, ткани</w:t>
            </w:r>
          </w:p>
        </w:tc>
        <w:tc>
          <w:tcPr>
            <w:tcW w:w="441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3-5 уровень (высокий)</w:t>
            </w:r>
          </w:p>
        </w:tc>
      </w:tr>
      <w:tr>
        <w:trPr/>
        <w:tc>
          <w:tcPr>
            <w:tcW w:w="51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6</w:t>
            </w:r>
          </w:p>
        </w:tc>
        <w:tc>
          <w:tcPr>
            <w:tcW w:w="4646"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Умение правильно соединять отдельные части композиции</w:t>
            </w:r>
          </w:p>
        </w:tc>
        <w:tc>
          <w:tcPr>
            <w:tcW w:w="4412"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r>
        <w:trPr/>
        <w:tc>
          <w:tcPr>
            <w:tcW w:w="51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7</w:t>
            </w:r>
          </w:p>
        </w:tc>
        <w:tc>
          <w:tcPr>
            <w:tcW w:w="4646"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Проявление творчества и фантазии в создании работ</w:t>
            </w:r>
          </w:p>
        </w:tc>
        <w:tc>
          <w:tcPr>
            <w:tcW w:w="4412"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r>
        <w:trPr/>
        <w:tc>
          <w:tcPr>
            <w:tcW w:w="51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8</w:t>
            </w:r>
          </w:p>
        </w:tc>
        <w:tc>
          <w:tcPr>
            <w:tcW w:w="4646"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Стремление к совершенству и законченности работ</w:t>
            </w:r>
          </w:p>
        </w:tc>
        <w:tc>
          <w:tcPr>
            <w:tcW w:w="4412"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bl>
    <w:p>
      <w:pPr>
        <w:pStyle w:val="NormalWeb"/>
        <w:shd w:val="clear" w:color="auto" w:fill="FFFFFF"/>
        <w:spacing w:lineRule="auto" w:line="360" w:beforeAutospacing="0" w:before="0" w:afterAutospacing="0" w:after="0"/>
        <w:rPr>
          <w:b/>
          <w:bCs/>
          <w:color w:val="181818"/>
          <w:sz w:val="28"/>
          <w:szCs w:val="28"/>
        </w:rPr>
      </w:pPr>
      <w:r>
        <w:rPr>
          <w:b/>
          <w:bCs/>
          <w:color w:val="181818"/>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hd w:val="clear" w:color="auto" w:fill="FFFFFF"/>
        <w:spacing w:lineRule="auto" w:line="360"/>
        <w:ind w:firstLine="709" w:left="-709"/>
        <w:jc w:val="both"/>
        <w:rPr>
          <w:color w:val="000000"/>
          <w:sz w:val="28"/>
          <w:szCs w:val="28"/>
        </w:rPr>
      </w:pPr>
      <w:r>
        <w:rPr>
          <w:color w:val="000000"/>
          <w:sz w:val="28"/>
          <w:szCs w:val="28"/>
        </w:rPr>
      </w:r>
    </w:p>
    <w:p>
      <w:pPr>
        <w:pStyle w:val="Normal"/>
        <w:shd w:val="clear" w:color="auto" w:fill="FFFFFF"/>
        <w:spacing w:lineRule="auto" w:line="360"/>
        <w:jc w:val="both"/>
        <w:rPr>
          <w:color w:val="000000"/>
          <w:sz w:val="28"/>
          <w:szCs w:val="28"/>
        </w:rPr>
      </w:pPr>
      <w:r>
        <w:rPr>
          <w:color w:val="000000"/>
          <w:sz w:val="28"/>
          <w:szCs w:val="28"/>
        </w:rPr>
      </w:r>
    </w:p>
    <w:p>
      <w:pPr>
        <w:pStyle w:val="NormalWeb"/>
        <w:shd w:val="clear" w:color="auto" w:fill="FFFFFF"/>
        <w:spacing w:lineRule="auto" w:line="360" w:beforeAutospacing="0" w:before="0" w:afterAutospacing="0" w:after="0"/>
        <w:rPr>
          <w:rFonts w:ascii="Arial" w:hAnsi="Arial" w:cs="Arial"/>
          <w:color w:val="181818"/>
          <w:sz w:val="28"/>
          <w:szCs w:val="28"/>
        </w:rPr>
      </w:pPr>
      <w:r>
        <w:rPr>
          <w:b/>
          <w:bCs/>
          <w:color w:val="181818"/>
          <w:sz w:val="28"/>
          <w:szCs w:val="28"/>
        </w:rPr>
        <w:t>Список литературы</w:t>
      </w:r>
    </w:p>
    <w:p>
      <w:pPr>
        <w:pStyle w:val="NormalWeb"/>
        <w:numPr>
          <w:ilvl w:val="0"/>
          <w:numId w:val="7"/>
        </w:numPr>
        <w:shd w:val="clear" w:color="auto" w:fill="FFFFFF"/>
        <w:spacing w:lineRule="auto" w:line="360" w:beforeAutospacing="0" w:before="0" w:afterAutospacing="0" w:after="0"/>
        <w:ind w:hanging="360" w:left="0"/>
        <w:rPr>
          <w:rFonts w:ascii="Arial" w:hAnsi="Arial" w:cs="Arial"/>
          <w:color w:val="181818"/>
          <w:sz w:val="28"/>
          <w:szCs w:val="28"/>
        </w:rPr>
      </w:pPr>
      <w:r>
        <w:rPr>
          <w:color w:val="181818"/>
          <w:sz w:val="28"/>
          <w:szCs w:val="28"/>
        </w:rPr>
        <w:t>Примерные программы внеурочной деятельности. Начальное и основное образование/[В. А. Горский, А. А. Тимофеев, Д. В. Смирнов и др.]; под ред. В. А. Горского. – М.: Просвещение, 2011.-111с. – (Стандарты второго поколения).</w:t>
      </w:r>
    </w:p>
    <w:p>
      <w:pPr>
        <w:pStyle w:val="NormalWeb"/>
        <w:numPr>
          <w:ilvl w:val="0"/>
          <w:numId w:val="8"/>
        </w:numPr>
        <w:shd w:val="clear" w:color="auto" w:fill="FFFFFF"/>
        <w:spacing w:lineRule="auto" w:line="360" w:beforeAutospacing="0" w:before="0" w:afterAutospacing="0" w:after="0"/>
        <w:ind w:hanging="360" w:left="0"/>
        <w:rPr>
          <w:rFonts w:ascii="Arial" w:hAnsi="Arial" w:cs="Arial"/>
          <w:color w:val="181818"/>
          <w:sz w:val="28"/>
          <w:szCs w:val="28"/>
        </w:rPr>
      </w:pPr>
      <w:r>
        <w:rPr>
          <w:color w:val="181818"/>
          <w:sz w:val="28"/>
          <w:szCs w:val="28"/>
        </w:rPr>
        <w:t>Григорьев, Е. И. «Современные технологии социально  -  культурной деятельности» / Е. И. Григорьев.,  Тамбов, 2004</w:t>
      </w:r>
    </w:p>
    <w:p>
      <w:pPr>
        <w:pStyle w:val="NormalWeb"/>
        <w:numPr>
          <w:ilvl w:val="0"/>
          <w:numId w:val="8"/>
        </w:numPr>
        <w:shd w:val="clear" w:color="auto" w:fill="FFFFFF"/>
        <w:spacing w:lineRule="auto" w:line="360" w:beforeAutospacing="0" w:before="0" w:afterAutospacing="0" w:after="0"/>
        <w:ind w:hanging="360" w:left="0"/>
        <w:rPr>
          <w:rFonts w:ascii="Arial" w:hAnsi="Arial" w:cs="Arial"/>
          <w:color w:val="181818"/>
          <w:sz w:val="28"/>
          <w:szCs w:val="28"/>
        </w:rPr>
      </w:pPr>
      <w:r>
        <w:rPr>
          <w:color w:val="181818"/>
          <w:sz w:val="28"/>
          <w:szCs w:val="28"/>
        </w:rPr>
        <w:t>Оценка достижения планируемых результатов в начальной школе. Система заданий. В 2 ч. Ч.1/ [М. Ю. Демидова, С. В. Иванов, О. А. Карабанова и др.; под ред. Г. С. Ковалевой, О. Б. Логиновой. – 2-е изд. – М.: Просвещение, 2010. – 215 с. – (Стандарты второго поколения).]</w:t>
      </w:r>
    </w:p>
    <w:p>
      <w:pPr>
        <w:pStyle w:val="NormalWeb"/>
        <w:numPr>
          <w:ilvl w:val="0"/>
          <w:numId w:val="9"/>
        </w:numPr>
        <w:shd w:val="clear" w:color="auto" w:fill="FFFFFF"/>
        <w:spacing w:lineRule="auto" w:line="360" w:beforeAutospacing="0" w:before="0" w:afterAutospacing="0" w:after="0"/>
        <w:ind w:hanging="360" w:left="0"/>
        <w:rPr>
          <w:rFonts w:ascii="Arial" w:hAnsi="Arial" w:cs="Arial"/>
          <w:color w:val="181818"/>
          <w:sz w:val="28"/>
          <w:szCs w:val="28"/>
        </w:rPr>
      </w:pPr>
      <w:r>
        <w:rPr>
          <w:color w:val="181818"/>
          <w:sz w:val="28"/>
          <w:szCs w:val="28"/>
        </w:rPr>
        <w:t>Паньшина, И. Г. Декоративно – прикладное искусство. Мн., 1975.  - 112с., ил.</w:t>
      </w:r>
    </w:p>
    <w:p>
      <w:pPr>
        <w:pStyle w:val="NormalWeb"/>
        <w:numPr>
          <w:ilvl w:val="0"/>
          <w:numId w:val="9"/>
        </w:numPr>
        <w:shd w:val="clear" w:color="auto" w:fill="FFFFFF"/>
        <w:spacing w:lineRule="auto" w:line="360" w:beforeAutospacing="0" w:before="0" w:afterAutospacing="0" w:after="0"/>
        <w:ind w:hanging="360" w:left="0"/>
        <w:rPr>
          <w:rFonts w:ascii="Arial" w:hAnsi="Arial" w:cs="Arial"/>
          <w:color w:val="181818"/>
          <w:sz w:val="28"/>
          <w:szCs w:val="28"/>
        </w:rPr>
      </w:pPr>
      <w:r>
        <w:rPr>
          <w:color w:val="181818"/>
          <w:sz w:val="28"/>
          <w:szCs w:val="28"/>
        </w:rPr>
        <w:t>Перевертень, Г. И. Самоделки из разных материалов: Кн. для учителя нач. классов по внеклассной работе. – М.: Просвещение, 1985. – 112с.</w:t>
      </w:r>
    </w:p>
    <w:p>
      <w:pPr>
        <w:pStyle w:val="NormalWeb"/>
        <w:numPr>
          <w:ilvl w:val="0"/>
          <w:numId w:val="9"/>
        </w:numPr>
        <w:shd w:val="clear" w:color="auto" w:fill="FFFFFF"/>
        <w:spacing w:lineRule="auto" w:line="360" w:beforeAutospacing="0" w:before="0" w:afterAutospacing="0" w:after="0"/>
        <w:ind w:hanging="360" w:left="0"/>
        <w:rPr>
          <w:rFonts w:ascii="Arial" w:hAnsi="Arial" w:cs="Arial"/>
          <w:color w:val="181818"/>
          <w:sz w:val="28"/>
          <w:szCs w:val="28"/>
        </w:rPr>
      </w:pPr>
      <w:r>
        <w:rPr>
          <w:color w:val="181818"/>
          <w:sz w:val="28"/>
          <w:szCs w:val="28"/>
        </w:rPr>
        <w:t>Примерные программы внеурочной деятельности. Начальное и основное образование/[В. А. Горский, А. А. Тимофеев, Д. В. Смирнов и др.]; под ред. В. А. Горского. – М.: Просвещение, 2010.-111с. – (Стандарты второго поколения).</w:t>
      </w:r>
    </w:p>
    <w:p>
      <w:pPr>
        <w:pStyle w:val="NormalWeb"/>
        <w:numPr>
          <w:ilvl w:val="0"/>
          <w:numId w:val="9"/>
        </w:numPr>
        <w:shd w:val="clear" w:color="auto" w:fill="FFFFFF"/>
        <w:spacing w:lineRule="auto" w:line="360" w:beforeAutospacing="0" w:before="0" w:afterAutospacing="0" w:after="0"/>
        <w:ind w:hanging="360" w:left="0"/>
        <w:rPr>
          <w:rFonts w:ascii="Arial" w:hAnsi="Arial" w:cs="Arial"/>
          <w:color w:val="181818"/>
          <w:sz w:val="28"/>
          <w:szCs w:val="28"/>
        </w:rPr>
      </w:pPr>
      <w:r>
        <w:rPr>
          <w:color w:val="181818"/>
          <w:sz w:val="28"/>
          <w:szCs w:val="28"/>
        </w:rPr>
        <w:t>Примерные программы по учебным предметам. Начальная школа. В 2 ч. Ч. 2. – 2-е изд. – М.: Просвещение, 2010. – 232 с. – (Стандарты второго поколения).</w:t>
      </w:r>
    </w:p>
    <w:p>
      <w:pPr>
        <w:pStyle w:val="NormalWeb"/>
        <w:shd w:val="clear" w:color="auto" w:fill="FFFFFF"/>
        <w:spacing w:lineRule="auto" w:line="360" w:beforeAutospacing="0" w:before="0" w:afterAutospacing="0" w:after="0"/>
        <w:rPr>
          <w:rFonts w:ascii="Arial" w:hAnsi="Arial" w:cs="Arial"/>
          <w:color w:val="181818"/>
          <w:sz w:val="28"/>
          <w:szCs w:val="28"/>
        </w:rPr>
      </w:pPr>
      <w:r>
        <w:rPr>
          <w:b/>
          <w:bCs/>
          <w:color w:val="181818"/>
          <w:sz w:val="28"/>
          <w:szCs w:val="28"/>
        </w:rPr>
        <w:t>Список литературы для детей</w:t>
      </w:r>
    </w:p>
    <w:p>
      <w:pPr>
        <w:pStyle w:val="NormalWeb"/>
        <w:shd w:val="clear" w:color="auto" w:fill="FFFFFF"/>
        <w:spacing w:lineRule="auto" w:line="360" w:beforeAutospacing="0" w:before="0" w:afterAutospacing="0" w:after="0"/>
        <w:rPr>
          <w:rFonts w:ascii="Arial" w:hAnsi="Arial" w:cs="Arial"/>
          <w:color w:val="181818"/>
          <w:sz w:val="28"/>
          <w:szCs w:val="28"/>
        </w:rPr>
      </w:pPr>
      <w:r>
        <w:rPr>
          <w:rFonts w:cs="Arial" w:ascii="Arial" w:hAnsi="Arial"/>
          <w:color w:val="181818"/>
          <w:sz w:val="28"/>
          <w:szCs w:val="28"/>
        </w:rPr>
        <w:t>     </w:t>
      </w:r>
      <w:r>
        <w:rPr>
          <w:color w:val="181818"/>
          <w:sz w:val="28"/>
          <w:szCs w:val="28"/>
        </w:rPr>
        <w:t>-  Войдинова, Н. М. Мягкая игрушка./Н. М Войдинова – М.: Изд-во Эксмо, 2006. – 160с., ил.</w:t>
      </w:r>
    </w:p>
    <w:p>
      <w:pPr>
        <w:pStyle w:val="NormalWeb"/>
        <w:shd w:val="clear" w:color="auto" w:fill="FFFFFF"/>
        <w:spacing w:lineRule="auto" w:line="360" w:beforeAutospacing="0" w:before="0" w:afterAutospacing="0" w:after="0"/>
        <w:rPr>
          <w:rFonts w:ascii="Arial" w:hAnsi="Arial" w:cs="Arial"/>
          <w:color w:val="181818"/>
          <w:sz w:val="28"/>
          <w:szCs w:val="28"/>
        </w:rPr>
      </w:pPr>
      <w:r>
        <w:rPr>
          <w:rFonts w:cs="Arial" w:ascii="Arial" w:hAnsi="Arial"/>
          <w:color w:val="181818"/>
          <w:sz w:val="28"/>
          <w:szCs w:val="28"/>
        </w:rPr>
        <w:t>       </w:t>
      </w:r>
      <w:r>
        <w:rPr>
          <w:color w:val="181818"/>
          <w:sz w:val="28"/>
          <w:szCs w:val="28"/>
        </w:rPr>
        <w:t>- Чернова, Е. В. Пластилиновые картины /е. В. Чернова – Ростов н/Д.: Феникс, 2006. – 48с. – (Город мастеров).</w:t>
      </w:r>
    </w:p>
    <w:p>
      <w:pPr>
        <w:pStyle w:val="Normal"/>
        <w:spacing w:lineRule="auto" w:line="360"/>
        <w:rPr>
          <w:sz w:val="28"/>
          <w:szCs w:val="28"/>
        </w:rPr>
      </w:pPr>
      <w:r>
        <w:rPr>
          <w:sz w:val="28"/>
          <w:szCs w:val="28"/>
        </w:rPr>
        <w:t xml:space="preserve">      </w:t>
      </w:r>
      <w:r>
        <w:rPr>
          <w:sz w:val="28"/>
          <w:szCs w:val="28"/>
        </w:rPr>
        <w:t>- Рей Гибсон и Дженни Тайлер. «Делай и играй.Весёлые игры» (1997)</w:t>
      </w:r>
    </w:p>
    <w:p>
      <w:pPr>
        <w:pStyle w:val="Normal"/>
        <w:spacing w:lineRule="auto" w:line="360"/>
        <w:rPr>
          <w:sz w:val="28"/>
          <w:szCs w:val="28"/>
        </w:rPr>
      </w:pPr>
      <w:r>
        <w:rPr>
          <w:sz w:val="28"/>
          <w:szCs w:val="28"/>
        </w:rPr>
        <w:t xml:space="preserve">      </w:t>
      </w:r>
      <w:r>
        <w:rPr>
          <w:sz w:val="28"/>
          <w:szCs w:val="28"/>
        </w:rPr>
        <w:t>- Анистратова А.А. «Поделки из солёного теста» (2008)</w:t>
      </w:r>
    </w:p>
    <w:p>
      <w:pPr>
        <w:pStyle w:val="Normal"/>
        <w:spacing w:lineRule="auto" w:line="360"/>
        <w:rPr>
          <w:sz w:val="28"/>
          <w:szCs w:val="28"/>
        </w:rPr>
      </w:pPr>
      <w:r>
        <w:rPr>
          <w:sz w:val="28"/>
          <w:szCs w:val="28"/>
        </w:rPr>
        <w:t xml:space="preserve">      </w:t>
      </w:r>
      <w:r>
        <w:rPr>
          <w:sz w:val="28"/>
          <w:szCs w:val="28"/>
        </w:rPr>
        <w:t>- Анистратова А.А. «Поделки из бисера» (2010)</w:t>
      </w:r>
    </w:p>
    <w:p>
      <w:pPr>
        <w:pStyle w:val="Normal"/>
        <w:spacing w:lineRule="auto" w:line="360"/>
        <w:rPr>
          <w:sz w:val="28"/>
          <w:szCs w:val="28"/>
        </w:rPr>
      </w:pPr>
      <w:r>
        <w:rPr>
          <w:sz w:val="28"/>
          <w:szCs w:val="28"/>
        </w:rPr>
        <w:t xml:space="preserve">      </w:t>
      </w:r>
      <w:r>
        <w:rPr>
          <w:sz w:val="28"/>
          <w:szCs w:val="28"/>
        </w:rPr>
        <w:t>- Е.Е.Цамуталина «100 поделок из ненужный вещей» (1999)</w:t>
      </w:r>
    </w:p>
    <w:p>
      <w:pPr>
        <w:pStyle w:val="Normal"/>
        <w:spacing w:lineRule="auto" w:line="360"/>
        <w:rPr>
          <w:sz w:val="28"/>
          <w:szCs w:val="28"/>
        </w:rPr>
      </w:pPr>
      <w:r>
        <w:rPr>
          <w:sz w:val="28"/>
          <w:szCs w:val="28"/>
        </w:rPr>
        <w:t xml:space="preserve">      </w:t>
      </w:r>
      <w:r>
        <w:rPr>
          <w:sz w:val="28"/>
          <w:szCs w:val="28"/>
        </w:rPr>
        <w:t>- И.А.Лыкова «Лесные поделки» (2005).</w:t>
      </w:r>
    </w:p>
    <w:p>
      <w:pPr>
        <w:pStyle w:val="Normal"/>
        <w:spacing w:lineRule="auto" w:line="360"/>
        <w:rPr>
          <w:sz w:val="28"/>
          <w:szCs w:val="28"/>
        </w:rPr>
      </w:pPr>
      <w:r>
        <w:rPr>
          <w:sz w:val="28"/>
          <w:szCs w:val="28"/>
        </w:rPr>
      </w:r>
    </w:p>
    <w:p>
      <w:pPr>
        <w:pStyle w:val="Normal"/>
        <w:spacing w:lineRule="auto" w:line="360"/>
        <w:rPr>
          <w:b/>
          <w:sz w:val="28"/>
          <w:szCs w:val="28"/>
        </w:rPr>
      </w:pPr>
      <w:r>
        <w:rPr>
          <w:b/>
          <w:sz w:val="28"/>
          <w:szCs w:val="28"/>
        </w:rPr>
        <w:t>Литература для ПДО</w:t>
      </w:r>
    </w:p>
    <w:p>
      <w:pPr>
        <w:pStyle w:val="Normal"/>
        <w:spacing w:lineRule="auto" w:line="360"/>
        <w:rPr>
          <w:sz w:val="28"/>
          <w:szCs w:val="28"/>
        </w:rPr>
      </w:pPr>
      <w:r>
        <w:rPr>
          <w:sz w:val="28"/>
          <w:szCs w:val="28"/>
        </w:rPr>
        <w:t>1.Журнал «Ребёнок и творчество» №1 - №6(2009)</w:t>
      </w:r>
    </w:p>
    <w:p>
      <w:pPr>
        <w:pStyle w:val="Normal"/>
        <w:spacing w:lineRule="auto" w:line="360"/>
        <w:rPr>
          <w:sz w:val="28"/>
          <w:szCs w:val="28"/>
        </w:rPr>
      </w:pPr>
      <w:r>
        <w:rPr>
          <w:sz w:val="28"/>
          <w:szCs w:val="28"/>
        </w:rPr>
        <w:t>2.А.Н.Малышева «Работа с тканью» (2006)</w:t>
      </w:r>
    </w:p>
    <w:p>
      <w:pPr>
        <w:pStyle w:val="Normal"/>
        <w:spacing w:lineRule="auto" w:line="360"/>
        <w:rPr>
          <w:sz w:val="28"/>
          <w:szCs w:val="28"/>
        </w:rPr>
      </w:pPr>
      <w:r>
        <w:rPr>
          <w:sz w:val="28"/>
          <w:szCs w:val="28"/>
        </w:rPr>
        <w:t>3.Г.И.Долженко «100 оригами» (2005)</w:t>
      </w:r>
    </w:p>
    <w:p>
      <w:pPr>
        <w:pStyle w:val="Normal"/>
        <w:spacing w:lineRule="auto" w:line="360"/>
        <w:rPr>
          <w:sz w:val="28"/>
          <w:szCs w:val="28"/>
        </w:rPr>
      </w:pPr>
      <w:r>
        <w:rPr>
          <w:sz w:val="28"/>
          <w:szCs w:val="28"/>
        </w:rPr>
        <w:t>4.Анистратова А.А. «Поделки из солёного теста» (2008)</w:t>
      </w:r>
    </w:p>
    <w:p>
      <w:pPr>
        <w:pStyle w:val="Normal"/>
        <w:spacing w:lineRule="auto" w:line="360"/>
        <w:rPr>
          <w:sz w:val="28"/>
          <w:szCs w:val="28"/>
        </w:rPr>
      </w:pPr>
      <w:r>
        <w:rPr>
          <w:sz w:val="28"/>
          <w:szCs w:val="28"/>
        </w:rPr>
        <w:t>5.Анистратова А.А. «Поделки из бисера» (2010)</w:t>
      </w:r>
    </w:p>
    <w:p>
      <w:pPr>
        <w:pStyle w:val="Normal"/>
        <w:spacing w:lineRule="auto" w:line="360"/>
        <w:rPr>
          <w:sz w:val="28"/>
          <w:szCs w:val="28"/>
        </w:rPr>
      </w:pPr>
      <w:r>
        <w:rPr>
          <w:sz w:val="28"/>
          <w:szCs w:val="28"/>
        </w:rPr>
        <w:t>6.И.А.Лыкова «Лесные поделки» (2001)</w:t>
      </w:r>
    </w:p>
    <w:p>
      <w:pPr>
        <w:pStyle w:val="Normal"/>
        <w:spacing w:lineRule="auto" w:line="360"/>
        <w:rPr>
          <w:sz w:val="28"/>
          <w:szCs w:val="28"/>
        </w:rPr>
      </w:pPr>
      <w:r>
        <w:rPr>
          <w:sz w:val="28"/>
          <w:szCs w:val="28"/>
        </w:rPr>
        <w:t>7.Е.Е.Цамуталина «100 поделок из ненужных вещей» (1999)</w:t>
      </w:r>
    </w:p>
    <w:p>
      <w:pPr>
        <w:pStyle w:val="Normal"/>
        <w:spacing w:lineRule="auto" w:line="360"/>
        <w:rPr>
          <w:sz w:val="28"/>
          <w:szCs w:val="28"/>
        </w:rPr>
      </w:pPr>
      <w:r>
        <w:rPr>
          <w:sz w:val="28"/>
          <w:szCs w:val="28"/>
        </w:rPr>
        <w:t>8. Гильман Р.А. Иголка и нитка в умелых руках. М.: 1993</w:t>
      </w:r>
    </w:p>
    <w:p>
      <w:pPr>
        <w:pStyle w:val="Normal"/>
        <w:spacing w:lineRule="auto" w:line="360"/>
        <w:rPr>
          <w:sz w:val="28"/>
          <w:szCs w:val="28"/>
        </w:rPr>
      </w:pPr>
      <w:r>
        <w:rPr>
          <w:sz w:val="28"/>
          <w:szCs w:val="28"/>
        </w:rPr>
        <w:t>9. Коллекция журналов «Ручная работа».Издательство ООО «БонниерПабликейшенз»;</w:t>
      </w:r>
    </w:p>
    <w:p>
      <w:pPr>
        <w:pStyle w:val="Normal"/>
        <w:spacing w:lineRule="auto" w:line="360"/>
        <w:rPr>
          <w:sz w:val="28"/>
          <w:szCs w:val="28"/>
        </w:rPr>
      </w:pPr>
      <w:r>
        <w:rPr>
          <w:sz w:val="28"/>
          <w:szCs w:val="28"/>
        </w:rPr>
        <w:t>10. Дмитриева Н.А. Краткая история искусств. – М.: Искусство, 1985.</w:t>
      </w:r>
    </w:p>
    <w:p>
      <w:pPr>
        <w:pStyle w:val="Default"/>
        <w:spacing w:lineRule="auto" w:line="360" w:before="0" w:after="27"/>
        <w:rPr>
          <w:sz w:val="28"/>
          <w:szCs w:val="28"/>
        </w:rPr>
      </w:pPr>
      <w:r>
        <w:rPr>
          <w:sz w:val="28"/>
          <w:szCs w:val="28"/>
        </w:rPr>
        <w:t xml:space="preserve">11. Основы художественного ремесла. М., 1986. </w:t>
      </w:r>
    </w:p>
    <w:p>
      <w:pPr>
        <w:pStyle w:val="Normal"/>
        <w:tabs>
          <w:tab w:val="clear" w:pos="708"/>
          <w:tab w:val="left" w:pos="1965" w:leader="none"/>
        </w:tabs>
        <w:rPr>
          <w:sz w:val="28"/>
          <w:szCs w:val="28"/>
        </w:rPr>
      </w:pPr>
      <w:r>
        <w:rPr>
          <w:sz w:val="28"/>
          <w:szCs w:val="28"/>
        </w:rPr>
      </w:r>
    </w:p>
    <w:p>
      <w:pPr>
        <w:pStyle w:val="Normal"/>
        <w:tabs>
          <w:tab w:val="clear" w:pos="708"/>
          <w:tab w:val="left" w:pos="1965" w:leader="none"/>
        </w:tabs>
        <w:rPr>
          <w:sz w:val="28"/>
          <w:szCs w:val="28"/>
        </w:rPr>
      </w:pPr>
      <w:r>
        <w:rPr>
          <w:sz w:val="28"/>
          <w:szCs w:val="28"/>
        </w:rPr>
      </w:r>
    </w:p>
    <w:p>
      <w:pPr>
        <w:pStyle w:val="Normal"/>
        <w:tabs>
          <w:tab w:val="clear" w:pos="708"/>
          <w:tab w:val="left" w:pos="1965" w:leader="none"/>
        </w:tabs>
        <w:rPr>
          <w:sz w:val="28"/>
          <w:szCs w:val="28"/>
        </w:rPr>
      </w:pPr>
      <w:r>
        <w:rPr>
          <w:sz w:val="28"/>
          <w:szCs w:val="28"/>
        </w:rPr>
      </w:r>
    </w:p>
    <w:p>
      <w:pPr>
        <w:pStyle w:val="Normal"/>
        <w:tabs>
          <w:tab w:val="clear" w:pos="708"/>
          <w:tab w:val="left" w:pos="1965" w:leader="none"/>
        </w:tabs>
        <w:rPr>
          <w:sz w:val="28"/>
          <w:szCs w:val="28"/>
        </w:rPr>
      </w:pPr>
      <w:r>
        <w:rPr>
          <w:sz w:val="28"/>
          <w:szCs w:val="28"/>
        </w:rPr>
      </w:r>
    </w:p>
    <w:p>
      <w:pPr>
        <w:pStyle w:val="Normal"/>
        <w:tabs>
          <w:tab w:val="clear" w:pos="708"/>
          <w:tab w:val="left" w:pos="7875" w:leader="none"/>
        </w:tabs>
        <w:rPr>
          <w:sz w:val="28"/>
          <w:szCs w:val="28"/>
        </w:rPr>
      </w:pPr>
      <w:r>
        <w:rPr>
          <w:sz w:val="28"/>
          <w:szCs w:val="28"/>
        </w:rPr>
        <w:t xml:space="preserve">                                                                                                                </w:t>
      </w:r>
      <w:r>
        <w:rPr>
          <w:sz w:val="28"/>
          <w:szCs w:val="28"/>
        </w:rPr>
        <w:t>Приложение</w:t>
      </w:r>
    </w:p>
    <w:p>
      <w:pPr>
        <w:pStyle w:val="Normal"/>
        <w:rPr>
          <w:sz w:val="28"/>
          <w:szCs w:val="28"/>
        </w:rPr>
      </w:pPr>
      <w:r>
        <w:rPr>
          <w:sz w:val="28"/>
          <w:szCs w:val="28"/>
        </w:rPr>
      </w:r>
    </w:p>
    <w:p>
      <w:pPr>
        <w:pStyle w:val="Normal"/>
        <w:tabs>
          <w:tab w:val="clear" w:pos="708"/>
          <w:tab w:val="left" w:pos="3405" w:leader="none"/>
        </w:tabs>
        <w:jc w:val="center"/>
        <w:rPr>
          <w:b/>
          <w:sz w:val="28"/>
          <w:szCs w:val="28"/>
        </w:rPr>
      </w:pPr>
      <w:r>
        <w:rPr>
          <w:b/>
          <w:sz w:val="28"/>
          <w:szCs w:val="28"/>
        </w:rPr>
        <w:t>Методическое пособие</w:t>
      </w:r>
    </w:p>
    <w:p>
      <w:pPr>
        <w:pStyle w:val="Normal"/>
        <w:tabs>
          <w:tab w:val="clear" w:pos="708"/>
          <w:tab w:val="left" w:pos="3405" w:leader="none"/>
        </w:tabs>
        <w:jc w:val="center"/>
        <w:rPr>
          <w:b/>
          <w:sz w:val="28"/>
          <w:szCs w:val="28"/>
        </w:rPr>
      </w:pPr>
      <w:r>
        <w:rPr>
          <w:b/>
          <w:sz w:val="28"/>
          <w:szCs w:val="28"/>
        </w:rPr>
      </w:r>
    </w:p>
    <w:p>
      <w:pPr>
        <w:pStyle w:val="Normal"/>
        <w:tabs>
          <w:tab w:val="clear" w:pos="708"/>
          <w:tab w:val="left" w:pos="3405" w:leader="none"/>
        </w:tabs>
        <w:jc w:val="center"/>
        <w:rPr>
          <w:b/>
          <w:sz w:val="28"/>
          <w:szCs w:val="28"/>
        </w:rPr>
      </w:pPr>
      <w:r>
        <w:rPr>
          <w:b/>
          <w:sz w:val="28"/>
          <w:szCs w:val="28"/>
        </w:rPr>
        <w:t>История декоративно-прикладного искусства</w:t>
      </w:r>
    </w:p>
    <w:p>
      <w:pPr>
        <w:pStyle w:val="Normal"/>
        <w:shd w:val="clear" w:color="auto" w:fill="FFFFFF"/>
        <w:jc w:val="both"/>
        <w:rPr>
          <w:b/>
          <w:bCs/>
          <w:color w:val="202122"/>
          <w:sz w:val="28"/>
          <w:szCs w:val="28"/>
          <w:shd w:fill="FFFFFF" w:val="clear"/>
        </w:rPr>
      </w:pPr>
      <w:r>
        <w:rPr>
          <w:b/>
          <w:bCs/>
          <w:color w:val="202122"/>
          <w:sz w:val="28"/>
          <w:szCs w:val="28"/>
          <w:shd w:fill="FFFFFF" w:val="clear"/>
        </w:rPr>
      </w:r>
    </w:p>
    <w:p>
      <w:pPr>
        <w:pStyle w:val="Normal"/>
        <w:shd w:val="clear" w:color="auto" w:fill="FFFFFF"/>
        <w:spacing w:lineRule="auto" w:line="360"/>
        <w:ind w:firstLine="709" w:left="-567"/>
        <w:jc w:val="both"/>
        <w:rPr>
          <w:color w:val="000000"/>
          <w:sz w:val="28"/>
          <w:szCs w:val="28"/>
        </w:rPr>
      </w:pPr>
      <w:r>
        <w:rPr>
          <w:color w:val="000000"/>
          <w:sz w:val="28"/>
          <w:szCs w:val="28"/>
        </w:rPr>
        <w:t>Декоративно-прикладное искусство (от лат. – украшать) – это искусство создания предметов быта, предназначенных для удовлетворения как утилитарных, так и художественно-эстетических потребностей человека. Декоративно-прикладное искусство уходит корнями в глубокую древность и в течение многих веков развивалось в народных художественных промыслах. Эстетические качества вещи зависят от ее назначения, особенностей материала, из которого она производится, и техники изготовления. Изделия могут иметь бытовое назначение. Примером таких изделий могут служить расписные чашки, графины, сервизы, тарелки, статуэтки, ткани, инкрустированная мебель и т.д. Здесь декоративные элементы, его форма и практического назначение наиболее взаимозависимы. Декоративная отделка фасадов зданий и их роспись, а также оформление интерьеров допускают гораздо большую свободу в использовании художественно-выразительных средств. Декоративное панно, декоративная скульптура, являясь частью архитектурного ансамбля, могут рассматриваться и как самостоятельные художественные произведения. Именно поэтому в науке, изучающей искусство, наряду с понятием «декоративно-прикладное искусство» существует еще одно понятие «монументально-декоративное искусство». С развитием дизайна, призванного совершенствовать эстетические качества предметного мира, производство изделий декоративно-прикладного искусства все чаще ограничивается созданием небольших серий или даже отдельных произведений.</w:t>
      </w:r>
    </w:p>
    <w:p>
      <w:pPr>
        <w:pStyle w:val="Normal"/>
        <w:shd w:val="clear" w:color="auto" w:fill="FFFFFF"/>
        <w:spacing w:lineRule="auto" w:line="360"/>
        <w:ind w:firstLine="709" w:left="-567"/>
        <w:jc w:val="both"/>
        <w:rPr>
          <w:color w:val="000000"/>
          <w:sz w:val="28"/>
          <w:szCs w:val="28"/>
        </w:rPr>
      </w:pPr>
      <w:r>
        <w:rPr>
          <w:color w:val="000000"/>
          <w:sz w:val="28"/>
          <w:szCs w:val="28"/>
        </w:rPr>
        <w:t>В процессе развития традиционного декоративно-прикладного искусства закладывались основы науки, предпринимательства, искусства, педагогики, т.д. Такое искусство любого народа, отражая специфику его исторического развития, следует рассматривать как динамическую данность, цементирующую конкретное сообщество и сообщающую его существованию определенность и устойчивость. Г.К. Вагнер неоднократно подчеркивал, что традиционное декоративно-прикладное искусство — наглядный эстетический и морально-этический кодекс народа. Оно требует серьезного отношения, специального внимания, сосредоточенного восприятия, глубокого изучения и потому несовместимо с поверхностным подходом к нему, с низведением его только к прикладной роли, с превращением его в один лишь аккомпанемент к тем или иным жизненным процессам.</w:t>
      </w:r>
    </w:p>
    <w:p>
      <w:pPr>
        <w:pStyle w:val="Normal"/>
        <w:shd w:val="clear" w:color="auto" w:fill="FFFFFF"/>
        <w:spacing w:lineRule="auto" w:line="360"/>
        <w:ind w:firstLine="709" w:left="-567"/>
        <w:jc w:val="both"/>
        <w:rPr>
          <w:color w:val="000000"/>
          <w:sz w:val="28"/>
          <w:szCs w:val="28"/>
        </w:rPr>
      </w:pPr>
      <w:r>
        <w:rPr>
          <w:color w:val="000000"/>
          <w:sz w:val="28"/>
          <w:szCs w:val="28"/>
        </w:rPr>
        <w:t>Традиционное прикладное искусство представляет собой особый вид человеческой деятельности, возникший еще в эпоху первобытности. Его основными характеристиками, определяющими сущность, являются: синкретизм (слитность, нерасчлененность отдельных его элементов), традиционность, коллективность, преемственность, человечность, жизнерадостность, др. Народные мастера создают тот мир вещей, в котором живет и формируется человек: предметы быта, орудия труда, одежду, украшения, т.д., используя для этого природные материалы. В данном виде искусства воплощены личностные ценности, мировоззрения, история целого народа, в связи с этим традиционное прикладное искусство можно рассматривать как социокод.</w:t>
      </w:r>
    </w:p>
    <w:p>
      <w:pPr>
        <w:pStyle w:val="Normal"/>
        <w:shd w:val="clear" w:color="auto" w:fill="FFFFFF"/>
        <w:spacing w:lineRule="auto" w:line="360"/>
        <w:ind w:firstLine="709" w:left="-567"/>
        <w:jc w:val="both"/>
        <w:rPr>
          <w:color w:val="000000"/>
          <w:sz w:val="28"/>
          <w:szCs w:val="28"/>
        </w:rPr>
      </w:pPr>
      <w:r>
        <w:rPr>
          <w:color w:val="000000"/>
          <w:sz w:val="28"/>
          <w:szCs w:val="28"/>
        </w:rPr>
        <w:t>Россия имеет большой и единственный в своем роде опыт сохранения, возрождения и развития различных видов традиционного искусства. История развития современного общества не знает ни одного периода или этапа, где бы не обнаруживалось влияние традиционной культуры (искусства). Среди современных исследователей имеет место точка зрения, что «пытаться оживить забытые обычаи давно минувших дней и «приметы старины глубокой» — значит призывать не к подъему, а к упадку культурного уровня страны. Однако, еще в 1989 г. А.С. Панарин писал: «Народ, растративший свое культурное наследие, не в состоянии сохранить ни среду обитания, ни свою политическую независимость, ни свою самобытность». На сегодняшний день практика регионов России и стран Евразии в области социальной культуры показывает возможности применения традиционного искусства в экономической, политической и творческой жизни. Именно традиционные национальные культуры способны дать свое неповторимое видение общей картины мира. Во все времена разнообразие культур являлось и является источником творческих способностей человечества и основанием взаимоуважения различных народов. В связи этим феномен традиционной культуры приобретает судьбоносное значение. Традиционное прикладное искусство может служить источником сохранения и подъема региональных, хозяйственных, общественно-бытовых, культурных потенциалов общества, государства, человека.</w:t>
      </w:r>
    </w:p>
    <w:p>
      <w:pPr>
        <w:pStyle w:val="Normal"/>
        <w:shd w:val="clear" w:color="auto" w:fill="FFFFFF"/>
        <w:spacing w:lineRule="auto" w:line="360"/>
        <w:ind w:firstLine="709" w:left="-567"/>
        <w:jc w:val="both"/>
        <w:rPr>
          <w:color w:val="000000"/>
          <w:sz w:val="28"/>
          <w:szCs w:val="28"/>
        </w:rPr>
      </w:pPr>
      <w:r>
        <w:rPr>
          <w:color w:val="000000"/>
          <w:sz w:val="28"/>
          <w:szCs w:val="28"/>
        </w:rPr>
        <w:t>Традиционная культура способна питать своими животворными силами все социокультурные, экономические и иные процессы, проникая попутно и в процессы политические. В ней главным действующим лицом является человек, переживающий сегодня серьезный антропологический кризис. Традиционное прикладное искусство помогает человеку сохранять себя в современном процессе динамических социальных перемен.</w:t>
      </w:r>
    </w:p>
    <w:p>
      <w:pPr>
        <w:pStyle w:val="Normal"/>
        <w:shd w:val="clear" w:color="auto" w:fill="FFFFFF"/>
        <w:spacing w:lineRule="auto" w:line="360"/>
        <w:ind w:firstLine="709" w:left="-567"/>
        <w:jc w:val="both"/>
        <w:rPr>
          <w:color w:val="000000"/>
          <w:sz w:val="28"/>
          <w:szCs w:val="28"/>
        </w:rPr>
      </w:pPr>
      <w:r>
        <w:rPr>
          <w:color w:val="000000"/>
          <w:sz w:val="28"/>
          <w:szCs w:val="28"/>
        </w:rPr>
        <w:t>Для разработки новых принципов стратегии устойчивого развития мира требуется решение целого ряда научных и практических задач, среди которых особое место занимает проблема, связанная с формированием нового типа мышления, новой культуры и нового человека, способного ответить на вызовы XXI века. В этом аспекте народная культура содержит образец идеальной совершенной личности, которую отличает высокая нравственность, духовное и физическое здоровье. Народный идеал человека, как правило, связан с такими чертами личности, как трудолюбие, ответственность, человечность, самостоятельность, добродетельность, ум, здоровье, любовь к Родине, уважительное отношение к представителям других культур и др. В.С. Кузин называет его «народным идеалом совершенного человека».</w:t>
      </w:r>
    </w:p>
    <w:p>
      <w:pPr>
        <w:pStyle w:val="Normal"/>
        <w:shd w:val="clear" w:color="auto" w:fill="FFFFFF"/>
        <w:spacing w:lineRule="auto" w:line="360"/>
        <w:ind w:firstLine="709" w:left="-567"/>
        <w:jc w:val="both"/>
        <w:rPr>
          <w:color w:val="000000"/>
          <w:sz w:val="28"/>
          <w:szCs w:val="28"/>
        </w:rPr>
      </w:pPr>
      <w:r>
        <w:rPr>
          <w:color w:val="000000"/>
          <w:sz w:val="28"/>
          <w:szCs w:val="28"/>
        </w:rPr>
        <w:t>На формирование такого человека не последнюю роль играет предметно-пространственное окружение, которое создают мастера традиционного прикладного искусства. Как следствие этого, сохранение и развитие данного вида искусства, изучение его истории и теории, а также профессиональная подготовка художников и искусствоведов в исследуемой сфере художественно-творческой деятельности является первоочередной проблемой. Объективные знания о традиционном прикладном искусстве необходимо ввести в широкий общественный оборот через средства массовой информации и систему дополнительного образования.</w:t>
      </w:r>
    </w:p>
    <w:p>
      <w:pPr>
        <w:pStyle w:val="Normal"/>
        <w:shd w:val="clear" w:color="auto" w:fill="FFFFFF"/>
        <w:spacing w:lineRule="auto" w:line="360"/>
        <w:ind w:firstLine="709" w:left="-567"/>
        <w:jc w:val="both"/>
        <w:rPr>
          <w:color w:val="000000"/>
          <w:sz w:val="28"/>
          <w:szCs w:val="28"/>
        </w:rPr>
      </w:pPr>
      <w:r>
        <w:rPr>
          <w:color w:val="000000"/>
          <w:sz w:val="28"/>
          <w:szCs w:val="28"/>
        </w:rPr>
        <w:t>Таким образом, современная наука должна способствовать возрождению принципов и методов исследования и возрождения традиционной народной культуры. Современное декоративно-прикладное искусство представляет собой очень гибкую саморазвивающуюся систему, в которой присутствуют прочные и неделимые структурные связи и отношения, обеспечивающие ее целостность и неуничтожимость. В современной многонациональной России самобытная культура каждого народа имеет право на изучение, сохранение и поддержку.</w:t>
      </w:r>
    </w:p>
    <w:p>
      <w:pPr>
        <w:pStyle w:val="Normal"/>
        <w:numPr>
          <w:ilvl w:val="0"/>
          <w:numId w:val="0"/>
        </w:numPr>
        <w:pBdr>
          <w:bottom w:val="single" w:sz="6" w:space="0" w:color="A2A9B1"/>
        </w:pBdr>
        <w:shd w:val="clear" w:color="auto" w:fill="FFFFFF"/>
        <w:spacing w:lineRule="auto" w:line="360" w:before="240" w:after="60"/>
        <w:ind w:firstLine="709" w:left="-567"/>
        <w:jc w:val="both"/>
        <w:outlineLvl w:val="1"/>
        <w:rPr>
          <w:b/>
          <w:sz w:val="28"/>
          <w:szCs w:val="28"/>
        </w:rPr>
      </w:pPr>
      <w:r>
        <w:rPr>
          <w:b/>
          <w:sz w:val="28"/>
          <w:szCs w:val="28"/>
        </w:rPr>
        <w:t>Методика и техника декоративно-прикладного искусства</w:t>
      </w:r>
    </w:p>
    <w:p>
      <w:pPr>
        <w:pStyle w:val="Normal"/>
        <w:shd w:val="clear" w:color="auto" w:fill="FFFFFF"/>
        <w:spacing w:lineRule="auto" w:line="360" w:before="120" w:after="120"/>
        <w:ind w:firstLine="709" w:left="-567"/>
        <w:jc w:val="both"/>
        <w:rPr>
          <w:sz w:val="28"/>
          <w:szCs w:val="28"/>
        </w:rPr>
      </w:pPr>
      <w:r>
        <w:rPr>
          <w:sz w:val="28"/>
          <w:szCs w:val="28"/>
        </w:rPr>
        <w:t>Сложная структурная морфология декоративно-прикладного искусства определяет множество разновидностей, основанных на использовании различных методик, материалов и технических приёмов, многие из которых шлифовались веками в народном и профессиональном художественном творчестве. Так в обработке камня, дерева, кости используется резьба: </w:t>
      </w:r>
      <w:hyperlink r:id="rId3" w:tooltip="Резьба по камню">
        <w:r>
          <w:rPr>
            <w:rStyle w:val="Hyperlink"/>
            <w:sz w:val="28"/>
            <w:szCs w:val="28"/>
          </w:rPr>
          <w:t>резьба по камню</w:t>
        </w:r>
      </w:hyperlink>
      <w:r>
        <w:rPr>
          <w:sz w:val="28"/>
          <w:szCs w:val="28"/>
        </w:rPr>
        <w:t>, </w:t>
      </w:r>
      <w:hyperlink r:id="rId4" w:tooltip="Резьба по кости">
        <w:r>
          <w:rPr>
            <w:rStyle w:val="Hyperlink"/>
            <w:sz w:val="28"/>
            <w:szCs w:val="28"/>
          </w:rPr>
          <w:t>резьба по кости</w:t>
        </w:r>
      </w:hyperlink>
      <w:r>
        <w:rPr>
          <w:sz w:val="28"/>
          <w:szCs w:val="28"/>
        </w:rPr>
        <w:t>, </w:t>
      </w:r>
      <w:hyperlink r:id="rId5" w:tooltip="Резьба по дереву">
        <w:r>
          <w:rPr>
            <w:rStyle w:val="Hyperlink"/>
            <w:sz w:val="28"/>
            <w:szCs w:val="28"/>
          </w:rPr>
          <w:t>резьба по дереву</w:t>
        </w:r>
      </w:hyperlink>
      <w:r>
        <w:rPr>
          <w:sz w:val="28"/>
          <w:szCs w:val="28"/>
        </w:rPr>
        <w:t>; В работе с тканями: </w:t>
      </w:r>
      <w:hyperlink r:id="rId6" w:tooltip="Ткачество">
        <w:r>
          <w:rPr>
            <w:rStyle w:val="Hyperlink"/>
            <w:sz w:val="28"/>
            <w:szCs w:val="28"/>
          </w:rPr>
          <w:t>ткачество</w:t>
        </w:r>
      </w:hyperlink>
      <w:r>
        <w:rPr>
          <w:sz w:val="28"/>
          <w:szCs w:val="28"/>
        </w:rPr>
        <w:t>, </w:t>
      </w:r>
      <w:hyperlink r:id="rId7" w:tooltip="Вязание">
        <w:r>
          <w:rPr>
            <w:rStyle w:val="Hyperlink"/>
            <w:sz w:val="28"/>
            <w:szCs w:val="28"/>
          </w:rPr>
          <w:t>вязание</w:t>
        </w:r>
      </w:hyperlink>
      <w:r>
        <w:rPr>
          <w:sz w:val="28"/>
          <w:szCs w:val="28"/>
        </w:rPr>
        <w:t xml:space="preserve">, </w:t>
      </w:r>
      <w:hyperlink r:id="rId8" w:tooltip="Шитьё">
        <w:r>
          <w:rPr>
            <w:rStyle w:val="Hyperlink"/>
            <w:sz w:val="28"/>
            <w:szCs w:val="28"/>
          </w:rPr>
          <w:t>шитьё</w:t>
        </w:r>
      </w:hyperlink>
      <w:r>
        <w:rPr>
          <w:sz w:val="28"/>
          <w:szCs w:val="28"/>
        </w:rPr>
        <w:t>, </w:t>
      </w:r>
      <w:hyperlink r:id="rId9" w:tooltip="Золотное шитьё">
        <w:r>
          <w:rPr>
            <w:rStyle w:val="Hyperlink"/>
            <w:sz w:val="28"/>
            <w:szCs w:val="28"/>
          </w:rPr>
          <w:t>золотное шитьё</w:t>
        </w:r>
      </w:hyperlink>
      <w:r>
        <w:rPr>
          <w:sz w:val="28"/>
          <w:szCs w:val="28"/>
        </w:rPr>
        <w:t>, </w:t>
      </w:r>
      <w:hyperlink r:id="rId10" w:tooltip="Лоскутное шитьё">
        <w:r>
          <w:rPr>
            <w:rStyle w:val="Hyperlink"/>
            <w:sz w:val="28"/>
            <w:szCs w:val="28"/>
          </w:rPr>
          <w:t>лоскутное шитьё</w:t>
        </w:r>
      </w:hyperlink>
      <w:r>
        <w:rPr>
          <w:sz w:val="28"/>
          <w:szCs w:val="28"/>
        </w:rPr>
        <w:t>, </w:t>
      </w:r>
      <w:hyperlink r:id="rId11" w:tooltip="Ковроткачество">
        <w:r>
          <w:rPr>
            <w:rStyle w:val="Hyperlink"/>
            <w:sz w:val="28"/>
            <w:szCs w:val="28"/>
          </w:rPr>
          <w:t>ковроткачество</w:t>
        </w:r>
      </w:hyperlink>
      <w:r>
        <w:rPr>
          <w:sz w:val="28"/>
          <w:szCs w:val="28"/>
        </w:rPr>
        <w:t>, </w:t>
      </w:r>
      <w:hyperlink r:id="rId12" w:tooltip="Кружево">
        <w:r>
          <w:rPr>
            <w:rStyle w:val="Hyperlink"/>
            <w:sz w:val="28"/>
            <w:szCs w:val="28"/>
          </w:rPr>
          <w:t>кружево</w:t>
        </w:r>
      </w:hyperlink>
      <w:r>
        <w:rPr>
          <w:sz w:val="28"/>
          <w:szCs w:val="28"/>
        </w:rPr>
        <w:t>, </w:t>
      </w:r>
      <w:hyperlink r:id="rId13" w:tooltip="Аппликация">
        <w:r>
          <w:rPr>
            <w:rStyle w:val="Hyperlink"/>
            <w:sz w:val="28"/>
            <w:szCs w:val="28"/>
          </w:rPr>
          <w:t>аппликация</w:t>
        </w:r>
      </w:hyperlink>
      <w:r>
        <w:rPr>
          <w:sz w:val="28"/>
          <w:szCs w:val="28"/>
        </w:rPr>
        <w:t>, </w:t>
      </w:r>
      <w:hyperlink r:id="rId14" w:tooltip="Батик">
        <w:r>
          <w:rPr>
            <w:rStyle w:val="Hyperlink"/>
            <w:sz w:val="28"/>
            <w:szCs w:val="28"/>
          </w:rPr>
          <w:t>батик</w:t>
        </w:r>
      </w:hyperlink>
      <w:r>
        <w:rPr>
          <w:sz w:val="28"/>
          <w:szCs w:val="28"/>
        </w:rPr>
        <w:t> и многое другое. В стеклоделии: выдувание, </w:t>
      </w:r>
      <w:hyperlink r:id="rId15" w:tooltip="Шлифование">
        <w:r>
          <w:rPr>
            <w:rStyle w:val="Hyperlink"/>
            <w:sz w:val="28"/>
            <w:szCs w:val="28"/>
          </w:rPr>
          <w:t>шлифование</w:t>
        </w:r>
      </w:hyperlink>
      <w:r>
        <w:rPr>
          <w:sz w:val="28"/>
          <w:szCs w:val="28"/>
        </w:rPr>
        <w:t xml:space="preserve">, </w:t>
      </w:r>
      <w:hyperlink r:id="rId16" w:tooltip="Гравировка">
        <w:r>
          <w:rPr>
            <w:rStyle w:val="Hyperlink"/>
            <w:sz w:val="28"/>
            <w:szCs w:val="28"/>
          </w:rPr>
          <w:t>гравировка</w:t>
        </w:r>
      </w:hyperlink>
      <w:r>
        <w:rPr>
          <w:sz w:val="28"/>
          <w:szCs w:val="28"/>
        </w:rPr>
        <w:t>, роспись. В металле: выколотка, чеканка, гравировка.</w:t>
      </w:r>
    </w:p>
    <w:p>
      <w:pPr>
        <w:pStyle w:val="Normal"/>
        <w:tabs>
          <w:tab w:val="clear" w:pos="708"/>
          <w:tab w:val="left" w:pos="1215" w:leader="none"/>
        </w:tabs>
        <w:spacing w:lineRule="auto" w:line="360"/>
        <w:ind w:firstLine="709"/>
        <w:jc w:val="both"/>
        <w:rPr>
          <w:b/>
          <w:sz w:val="28"/>
          <w:szCs w:val="28"/>
        </w:rPr>
      </w:pPr>
      <w:r>
        <w:rPr>
          <w:b/>
          <w:sz w:val="28"/>
          <w:szCs w:val="28"/>
        </w:rPr>
        <w:tab/>
      </w:r>
    </w:p>
    <w:p>
      <w:pPr>
        <w:pStyle w:val="Normal"/>
        <w:tabs>
          <w:tab w:val="clear" w:pos="708"/>
          <w:tab w:val="left" w:pos="1215" w:leader="none"/>
        </w:tabs>
        <w:spacing w:lineRule="auto" w:line="360"/>
        <w:ind w:firstLine="709"/>
        <w:jc w:val="both"/>
        <w:rPr>
          <w:b/>
          <w:sz w:val="28"/>
          <w:szCs w:val="28"/>
        </w:rPr>
      </w:pPr>
      <w:r>
        <w:rPr>
          <w:b/>
          <w:sz w:val="28"/>
          <w:szCs w:val="28"/>
        </w:rPr>
      </w:r>
    </w:p>
    <w:p>
      <w:pPr>
        <w:pStyle w:val="Normal"/>
        <w:tabs>
          <w:tab w:val="clear" w:pos="708"/>
          <w:tab w:val="left" w:pos="1215" w:leader="none"/>
        </w:tabs>
        <w:spacing w:lineRule="auto" w:line="360"/>
        <w:ind w:firstLine="709"/>
        <w:jc w:val="both"/>
        <w:rPr>
          <w:b/>
          <w:sz w:val="28"/>
          <w:szCs w:val="28"/>
        </w:rPr>
      </w:pPr>
      <w:r>
        <w:rPr>
          <w:b/>
          <w:sz w:val="28"/>
          <w:szCs w:val="28"/>
        </w:rPr>
      </w:r>
    </w:p>
    <w:p>
      <w:pPr>
        <w:pStyle w:val="Normal"/>
        <w:tabs>
          <w:tab w:val="clear" w:pos="708"/>
          <w:tab w:val="left" w:pos="1215" w:leader="none"/>
        </w:tabs>
        <w:spacing w:lineRule="auto" w:line="360"/>
        <w:ind w:firstLine="709"/>
        <w:jc w:val="both"/>
        <w:rPr>
          <w:b/>
          <w:sz w:val="28"/>
          <w:szCs w:val="28"/>
        </w:rPr>
      </w:pPr>
      <w:r>
        <w:rPr>
          <w:b/>
          <w:sz w:val="28"/>
          <w:szCs w:val="28"/>
        </w:rPr>
      </w:r>
    </w:p>
    <w:p>
      <w:pPr>
        <w:pStyle w:val="Normal"/>
        <w:tabs>
          <w:tab w:val="clear" w:pos="708"/>
          <w:tab w:val="left" w:pos="1215" w:leader="none"/>
        </w:tabs>
        <w:spacing w:lineRule="auto" w:line="360"/>
        <w:ind w:firstLine="709"/>
        <w:jc w:val="both"/>
        <w:rPr>
          <w:b/>
          <w:sz w:val="28"/>
          <w:szCs w:val="28"/>
        </w:rPr>
      </w:pPr>
      <w:r>
        <w:rPr>
          <w:b/>
          <w:sz w:val="28"/>
          <w:szCs w:val="28"/>
        </w:rPr>
      </w:r>
    </w:p>
    <w:p>
      <w:pPr>
        <w:pStyle w:val="Normal"/>
        <w:tabs>
          <w:tab w:val="clear" w:pos="708"/>
          <w:tab w:val="left" w:pos="1215" w:leader="none"/>
        </w:tabs>
        <w:spacing w:lineRule="auto" w:line="360"/>
        <w:ind w:firstLine="709"/>
        <w:jc w:val="both"/>
        <w:rPr>
          <w:b/>
          <w:sz w:val="28"/>
          <w:szCs w:val="28"/>
        </w:rPr>
      </w:pPr>
      <w:r>
        <w:rPr>
          <w:b/>
          <w:sz w:val="28"/>
          <w:szCs w:val="28"/>
        </w:rPr>
      </w:r>
    </w:p>
    <w:p>
      <w:pPr>
        <w:pStyle w:val="Normal"/>
        <w:tabs>
          <w:tab w:val="clear" w:pos="708"/>
          <w:tab w:val="left" w:pos="1215" w:leader="none"/>
        </w:tabs>
        <w:spacing w:lineRule="auto" w:line="360"/>
        <w:ind w:firstLine="709"/>
        <w:jc w:val="both"/>
        <w:rPr>
          <w:b/>
          <w:sz w:val="28"/>
          <w:szCs w:val="28"/>
        </w:rPr>
      </w:pPr>
      <w:r>
        <w:rPr>
          <w:b/>
          <w:sz w:val="28"/>
          <w:szCs w:val="28"/>
        </w:rPr>
      </w:r>
    </w:p>
    <w:p>
      <w:pPr>
        <w:pStyle w:val="Normal"/>
        <w:tabs>
          <w:tab w:val="clear" w:pos="708"/>
          <w:tab w:val="left" w:pos="1215" w:leader="none"/>
        </w:tabs>
        <w:spacing w:lineRule="auto" w:line="360"/>
        <w:ind w:firstLine="709"/>
        <w:jc w:val="both"/>
        <w:rPr>
          <w:b/>
          <w:sz w:val="28"/>
          <w:szCs w:val="28"/>
        </w:rPr>
      </w:pPr>
      <w:r>
        <w:rPr>
          <w:b/>
          <w:sz w:val="28"/>
          <w:szCs w:val="28"/>
        </w:rPr>
      </w:r>
    </w:p>
    <w:p>
      <w:pPr>
        <w:pStyle w:val="Normal"/>
        <w:numPr>
          <w:ilvl w:val="0"/>
          <w:numId w:val="0"/>
        </w:numPr>
        <w:shd w:val="clear" w:color="auto" w:fill="FFFFFF"/>
        <w:spacing w:lineRule="atLeast" w:line="297" w:before="259" w:after="259"/>
        <w:ind w:hanging="0" w:left="0"/>
        <w:jc w:val="center"/>
        <w:outlineLvl w:val="1"/>
        <w:rPr>
          <w:b/>
          <w:bCs/>
          <w:color w:val="000000"/>
          <w:sz w:val="32"/>
          <w:szCs w:val="32"/>
        </w:rPr>
      </w:pPr>
      <w:r>
        <w:rPr>
          <w:b/>
          <w:bCs/>
          <w:color w:val="000000"/>
          <w:sz w:val="32"/>
          <w:szCs w:val="32"/>
        </w:rPr>
        <w:t>Тест № 1 «Что такое ДПИ»</w:t>
      </w:r>
    </w:p>
    <w:p>
      <w:pPr>
        <w:pStyle w:val="Normal"/>
        <w:numPr>
          <w:ilvl w:val="0"/>
          <w:numId w:val="0"/>
        </w:numPr>
        <w:shd w:val="clear" w:color="auto" w:fill="FFFFFF"/>
        <w:spacing w:lineRule="atLeast" w:line="297" w:before="130" w:after="65"/>
        <w:ind w:hanging="0" w:left="0"/>
        <w:outlineLvl w:val="4"/>
        <w:rPr>
          <w:b/>
          <w:bCs/>
          <w:i/>
          <w:i/>
          <w:iCs/>
        </w:rPr>
      </w:pPr>
      <w:r>
        <w:rPr>
          <w:b/>
          <w:bCs/>
          <w:i/>
          <w:iCs/>
        </w:rPr>
        <w:t>Вопрос 1</w:t>
      </w:r>
    </w:p>
    <w:p>
      <w:pPr>
        <w:pStyle w:val="Normal"/>
        <w:shd w:val="clear" w:color="auto" w:fill="FFFFFF"/>
        <w:spacing w:lineRule="atLeast" w:line="297" w:before="0" w:after="259"/>
        <w:rPr/>
      </w:pPr>
      <w:r>
        <w:rPr/>
        <w:t>Что такое декоративно-прикладное искусство</w:t>
      </w:r>
    </w:p>
    <w:p>
      <w:pPr>
        <w:pStyle w:val="Normal"/>
        <w:numPr>
          <w:ilvl w:val="0"/>
          <w:numId w:val="0"/>
        </w:numPr>
        <w:shd w:val="clear" w:color="auto" w:fill="FFFFFF"/>
        <w:spacing w:lineRule="atLeast" w:line="297" w:before="0" w:after="130"/>
        <w:ind w:hanging="0" w:left="0"/>
        <w:outlineLvl w:val="5"/>
        <w:rPr>
          <w:b/>
          <w:bCs/>
        </w:rPr>
      </w:pPr>
      <w:r>
        <w:rPr>
          <w:b/>
          <w:bCs/>
        </w:rPr>
        <w:t>Варианты ответов</w:t>
      </w:r>
    </w:p>
    <w:p>
      <w:pPr>
        <w:pStyle w:val="Normal"/>
        <w:numPr>
          <w:ilvl w:val="0"/>
          <w:numId w:val="10"/>
        </w:numPr>
        <w:shd w:val="clear" w:color="auto" w:fill="FFFFFF"/>
        <w:spacing w:lineRule="atLeast" w:line="297" w:before="0" w:after="13"/>
        <w:ind w:hanging="360" w:left="259"/>
        <w:rPr/>
      </w:pPr>
      <w:r>
        <w:rPr/>
        <w:t>искусство проектировать и строить</w:t>
      </w:r>
    </w:p>
    <w:p>
      <w:pPr>
        <w:pStyle w:val="Normal"/>
        <w:numPr>
          <w:ilvl w:val="0"/>
          <w:numId w:val="10"/>
        </w:numPr>
        <w:shd w:val="clear" w:color="auto" w:fill="FFFFFF"/>
        <w:spacing w:lineRule="atLeast" w:line="297" w:before="0" w:after="13"/>
        <w:ind w:hanging="360" w:left="259"/>
        <w:rPr/>
      </w:pPr>
      <w:r>
        <w:rPr/>
        <w:t>искусство проектировать промышленные и бытовые изделия</w:t>
      </w:r>
    </w:p>
    <w:p>
      <w:pPr>
        <w:pStyle w:val="Normal"/>
        <w:numPr>
          <w:ilvl w:val="0"/>
          <w:numId w:val="10"/>
        </w:numPr>
        <w:shd w:val="clear" w:color="auto" w:fill="FFFFFF"/>
        <w:spacing w:lineRule="atLeast" w:line="297" w:before="0" w:after="13"/>
        <w:ind w:hanging="360" w:left="259"/>
        <w:rPr/>
      </w:pPr>
      <w:r>
        <w:rPr/>
        <w:t>искусство создания художественных изделий, применяемых в быту</w:t>
      </w:r>
    </w:p>
    <w:p>
      <w:pPr>
        <w:pStyle w:val="Normal"/>
        <w:numPr>
          <w:ilvl w:val="0"/>
          <w:numId w:val="0"/>
        </w:numPr>
        <w:shd w:val="clear" w:color="auto" w:fill="FFFFFF"/>
        <w:spacing w:lineRule="atLeast" w:line="297" w:before="130" w:after="65"/>
        <w:ind w:hanging="0" w:left="0"/>
        <w:outlineLvl w:val="4"/>
        <w:rPr>
          <w:b/>
          <w:bCs/>
          <w:i/>
          <w:i/>
          <w:iCs/>
        </w:rPr>
      </w:pPr>
      <w:r>
        <w:rPr>
          <w:b/>
          <w:bCs/>
          <w:i/>
          <w:iCs/>
        </w:rPr>
        <w:t>Вопрос 2</w:t>
      </w:r>
    </w:p>
    <w:p>
      <w:pPr>
        <w:pStyle w:val="Normal"/>
        <w:shd w:val="clear" w:color="auto" w:fill="FFFFFF"/>
        <w:spacing w:lineRule="atLeast" w:line="297" w:before="0" w:after="259"/>
        <w:rPr/>
      </w:pPr>
      <w:r>
        <w:rPr/>
        <w:t>Почему люди в старину украшали предметы быта, одежду, дома</w:t>
      </w:r>
    </w:p>
    <w:p>
      <w:pPr>
        <w:pStyle w:val="Normal"/>
        <w:numPr>
          <w:ilvl w:val="0"/>
          <w:numId w:val="0"/>
        </w:numPr>
        <w:shd w:val="clear" w:color="auto" w:fill="FFFFFF"/>
        <w:spacing w:lineRule="atLeast" w:line="297" w:before="0" w:after="130"/>
        <w:ind w:hanging="0" w:left="0"/>
        <w:outlineLvl w:val="5"/>
        <w:rPr>
          <w:b/>
          <w:bCs/>
        </w:rPr>
      </w:pPr>
      <w:r>
        <w:rPr>
          <w:b/>
          <w:bCs/>
        </w:rPr>
        <w:t>Варианты ответов</w:t>
      </w:r>
    </w:p>
    <w:p>
      <w:pPr>
        <w:pStyle w:val="Normal"/>
        <w:numPr>
          <w:ilvl w:val="0"/>
          <w:numId w:val="11"/>
        </w:numPr>
        <w:shd w:val="clear" w:color="auto" w:fill="FFFFFF"/>
        <w:spacing w:lineRule="atLeast" w:line="297" w:before="0" w:after="13"/>
        <w:ind w:hanging="360" w:left="259"/>
        <w:rPr/>
      </w:pPr>
      <w:r>
        <w:rPr/>
        <w:t>для красоты</w:t>
      </w:r>
    </w:p>
    <w:p>
      <w:pPr>
        <w:pStyle w:val="Normal"/>
        <w:numPr>
          <w:ilvl w:val="0"/>
          <w:numId w:val="11"/>
        </w:numPr>
        <w:shd w:val="clear" w:color="auto" w:fill="FFFFFF"/>
        <w:spacing w:lineRule="atLeast" w:line="297" w:before="0" w:after="13"/>
        <w:ind w:hanging="360" w:left="259"/>
        <w:rPr/>
      </w:pPr>
      <w:r>
        <w:rPr/>
        <w:t>для защиты от злых духов</w:t>
      </w:r>
    </w:p>
    <w:p>
      <w:pPr>
        <w:pStyle w:val="Normal"/>
        <w:numPr>
          <w:ilvl w:val="0"/>
          <w:numId w:val="11"/>
        </w:numPr>
        <w:shd w:val="clear" w:color="auto" w:fill="FFFFFF"/>
        <w:spacing w:lineRule="atLeast" w:line="297" w:before="0" w:after="13"/>
        <w:ind w:hanging="360" w:left="259"/>
        <w:rPr/>
      </w:pPr>
      <w:r>
        <w:rPr/>
        <w:t>для удобства</w:t>
      </w:r>
    </w:p>
    <w:p>
      <w:pPr>
        <w:pStyle w:val="Normal"/>
        <w:numPr>
          <w:ilvl w:val="0"/>
          <w:numId w:val="0"/>
        </w:numPr>
        <w:shd w:val="clear" w:color="auto" w:fill="FFFFFF"/>
        <w:spacing w:lineRule="atLeast" w:line="297" w:before="130" w:after="65"/>
        <w:ind w:hanging="0" w:left="0"/>
        <w:outlineLvl w:val="4"/>
        <w:rPr>
          <w:b/>
          <w:bCs/>
          <w:i/>
          <w:i/>
          <w:iCs/>
        </w:rPr>
      </w:pPr>
      <w:r>
        <w:rPr>
          <w:b/>
          <w:bCs/>
          <w:i/>
          <w:iCs/>
        </w:rPr>
        <w:t>Вопрос 3</w:t>
      </w:r>
    </w:p>
    <w:p>
      <w:pPr>
        <w:pStyle w:val="Normal"/>
        <w:shd w:val="clear" w:color="auto" w:fill="FFFFFF"/>
        <w:spacing w:lineRule="atLeast" w:line="297" w:before="0" w:after="259"/>
        <w:rPr/>
      </w:pPr>
      <w:r>
        <w:rPr/>
        <w:t>Русский срубленный жилой дом</w:t>
      </w:r>
    </w:p>
    <w:p>
      <w:pPr>
        <w:pStyle w:val="Normal"/>
        <w:numPr>
          <w:ilvl w:val="0"/>
          <w:numId w:val="0"/>
        </w:numPr>
        <w:shd w:val="clear" w:color="auto" w:fill="FFFFFF"/>
        <w:spacing w:lineRule="atLeast" w:line="297" w:before="0" w:after="130"/>
        <w:ind w:hanging="0" w:left="0"/>
        <w:outlineLvl w:val="5"/>
        <w:rPr>
          <w:b/>
          <w:bCs/>
        </w:rPr>
      </w:pPr>
      <w:r>
        <w:rPr>
          <w:b/>
          <w:bCs/>
        </w:rPr>
        <w:t>Варианты ответов</w:t>
      </w:r>
    </w:p>
    <w:p>
      <w:pPr>
        <w:pStyle w:val="Normal"/>
        <w:numPr>
          <w:ilvl w:val="0"/>
          <w:numId w:val="12"/>
        </w:numPr>
        <w:shd w:val="clear" w:color="auto" w:fill="FFFFFF"/>
        <w:spacing w:lineRule="atLeast" w:line="297" w:before="0" w:after="13"/>
        <w:ind w:hanging="360" w:left="259"/>
        <w:rPr/>
      </w:pPr>
      <w:r>
        <w:rPr/>
        <w:t>терем</w:t>
      </w:r>
    </w:p>
    <w:p>
      <w:pPr>
        <w:pStyle w:val="Normal"/>
        <w:numPr>
          <w:ilvl w:val="0"/>
          <w:numId w:val="12"/>
        </w:numPr>
        <w:shd w:val="clear" w:color="auto" w:fill="FFFFFF"/>
        <w:spacing w:lineRule="atLeast" w:line="297" w:before="0" w:after="13"/>
        <w:ind w:hanging="360" w:left="259"/>
        <w:rPr/>
      </w:pPr>
      <w:r>
        <w:rPr/>
        <w:t>палаты</w:t>
      </w:r>
    </w:p>
    <w:p>
      <w:pPr>
        <w:pStyle w:val="Normal"/>
        <w:numPr>
          <w:ilvl w:val="0"/>
          <w:numId w:val="12"/>
        </w:numPr>
        <w:shd w:val="clear" w:color="auto" w:fill="FFFFFF"/>
        <w:spacing w:lineRule="atLeast" w:line="297" w:before="0" w:after="13"/>
        <w:ind w:hanging="360" w:left="259"/>
        <w:rPr/>
      </w:pPr>
      <w:r>
        <w:rPr/>
        <w:t>изба</w:t>
      </w:r>
    </w:p>
    <w:p>
      <w:pPr>
        <w:pStyle w:val="Normal"/>
        <w:numPr>
          <w:ilvl w:val="0"/>
          <w:numId w:val="12"/>
        </w:numPr>
        <w:shd w:val="clear" w:color="auto" w:fill="FFFFFF"/>
        <w:spacing w:lineRule="atLeast" w:line="297" w:before="0" w:after="13"/>
        <w:ind w:hanging="360" w:left="259"/>
        <w:rPr/>
      </w:pPr>
      <w:r>
        <w:rPr/>
        <w:t>кремль</w:t>
      </w:r>
    </w:p>
    <w:p>
      <w:pPr>
        <w:pStyle w:val="Normal"/>
        <w:numPr>
          <w:ilvl w:val="0"/>
          <w:numId w:val="0"/>
        </w:numPr>
        <w:shd w:val="clear" w:color="auto" w:fill="FFFFFF"/>
        <w:spacing w:lineRule="atLeast" w:line="297" w:before="130" w:after="65"/>
        <w:ind w:hanging="0" w:left="0"/>
        <w:outlineLvl w:val="4"/>
        <w:rPr>
          <w:b/>
          <w:bCs/>
          <w:i/>
          <w:i/>
          <w:iCs/>
        </w:rPr>
      </w:pPr>
      <w:r>
        <w:rPr>
          <w:b/>
          <w:bCs/>
          <w:i/>
          <w:iCs/>
        </w:rPr>
        <w:t>Вопрос 4</w:t>
      </w:r>
    </w:p>
    <w:p>
      <w:pPr>
        <w:pStyle w:val="Normal"/>
        <w:shd w:val="clear" w:color="auto" w:fill="FFFFFF"/>
        <w:spacing w:lineRule="atLeast" w:line="297" w:before="0" w:after="259"/>
        <w:rPr/>
      </w:pPr>
      <w:r>
        <w:rPr/>
        <w:t>Почетное место в русской избе</w:t>
      </w:r>
    </w:p>
    <w:p>
      <w:pPr>
        <w:pStyle w:val="Normal"/>
        <w:numPr>
          <w:ilvl w:val="0"/>
          <w:numId w:val="0"/>
        </w:numPr>
        <w:shd w:val="clear" w:color="auto" w:fill="FFFFFF"/>
        <w:spacing w:lineRule="atLeast" w:line="297" w:before="0" w:after="130"/>
        <w:ind w:hanging="0" w:left="0"/>
        <w:outlineLvl w:val="5"/>
        <w:rPr>
          <w:b/>
          <w:bCs/>
        </w:rPr>
      </w:pPr>
      <w:r>
        <w:rPr>
          <w:b/>
          <w:bCs/>
        </w:rPr>
        <w:t>Варианты ответов</w:t>
      </w:r>
    </w:p>
    <w:p>
      <w:pPr>
        <w:pStyle w:val="Normal"/>
        <w:numPr>
          <w:ilvl w:val="0"/>
          <w:numId w:val="13"/>
        </w:numPr>
        <w:shd w:val="clear" w:color="auto" w:fill="FFFFFF"/>
        <w:spacing w:lineRule="atLeast" w:line="297" w:before="0" w:after="13"/>
        <w:ind w:hanging="360" w:left="259"/>
        <w:rPr/>
      </w:pPr>
      <w:r>
        <w:rPr/>
        <w:t>светлый угол</w:t>
      </w:r>
    </w:p>
    <w:p>
      <w:pPr>
        <w:pStyle w:val="Normal"/>
        <w:numPr>
          <w:ilvl w:val="0"/>
          <w:numId w:val="13"/>
        </w:numPr>
        <w:shd w:val="clear" w:color="auto" w:fill="FFFFFF"/>
        <w:spacing w:lineRule="atLeast" w:line="297" w:before="0" w:after="13"/>
        <w:ind w:hanging="360" w:left="259"/>
        <w:rPr/>
      </w:pPr>
      <w:r>
        <w:rPr/>
        <w:t>красный угол</w:t>
      </w:r>
    </w:p>
    <w:p>
      <w:pPr>
        <w:pStyle w:val="Normal"/>
        <w:numPr>
          <w:ilvl w:val="0"/>
          <w:numId w:val="13"/>
        </w:numPr>
        <w:shd w:val="clear" w:color="auto" w:fill="FFFFFF"/>
        <w:spacing w:lineRule="atLeast" w:line="297" w:before="0" w:after="13"/>
        <w:ind w:hanging="360" w:left="259"/>
        <w:rPr/>
      </w:pPr>
      <w:r>
        <w:rPr/>
        <w:t>женский угол</w:t>
      </w:r>
    </w:p>
    <w:p>
      <w:pPr>
        <w:pStyle w:val="Normal"/>
        <w:numPr>
          <w:ilvl w:val="0"/>
          <w:numId w:val="0"/>
        </w:numPr>
        <w:shd w:val="clear" w:color="auto" w:fill="FFFFFF"/>
        <w:spacing w:lineRule="atLeast" w:line="297" w:before="130" w:after="65"/>
        <w:ind w:hanging="0" w:left="0"/>
        <w:outlineLvl w:val="4"/>
        <w:rPr>
          <w:b/>
          <w:bCs/>
          <w:i/>
          <w:i/>
          <w:iCs/>
        </w:rPr>
      </w:pPr>
      <w:r>
        <w:rPr>
          <w:b/>
          <w:bCs/>
          <w:i/>
          <w:iCs/>
        </w:rPr>
        <w:t>Вопрос 5</w:t>
      </w:r>
    </w:p>
    <w:p>
      <w:pPr>
        <w:pStyle w:val="Normal"/>
        <w:shd w:val="clear" w:color="auto" w:fill="FFFFFF"/>
        <w:spacing w:lineRule="atLeast" w:line="297" w:before="0" w:after="259"/>
        <w:rPr/>
      </w:pPr>
      <w:r>
        <w:rPr/>
        <w:t>Декоративное украшение окна</w:t>
      </w:r>
    </w:p>
    <w:p>
      <w:pPr>
        <w:pStyle w:val="Normal"/>
        <w:numPr>
          <w:ilvl w:val="0"/>
          <w:numId w:val="0"/>
        </w:numPr>
        <w:shd w:val="clear" w:color="auto" w:fill="FFFFFF"/>
        <w:spacing w:lineRule="atLeast" w:line="297" w:before="0" w:after="130"/>
        <w:ind w:hanging="0" w:left="0"/>
        <w:outlineLvl w:val="5"/>
        <w:rPr>
          <w:b/>
          <w:bCs/>
        </w:rPr>
      </w:pPr>
      <w:r>
        <w:rPr>
          <w:b/>
          <w:bCs/>
        </w:rPr>
        <w:t>Варианты ответов</w:t>
      </w:r>
    </w:p>
    <w:p>
      <w:pPr>
        <w:pStyle w:val="Normal"/>
        <w:numPr>
          <w:ilvl w:val="0"/>
          <w:numId w:val="14"/>
        </w:numPr>
        <w:shd w:val="clear" w:color="auto" w:fill="FFFFFF"/>
        <w:spacing w:lineRule="atLeast" w:line="297" w:before="0" w:after="13"/>
        <w:ind w:hanging="360" w:left="259"/>
        <w:rPr/>
      </w:pPr>
      <w:r>
        <w:rPr/>
        <w:t>ставни</w:t>
      </w:r>
    </w:p>
    <w:p>
      <w:pPr>
        <w:pStyle w:val="Normal"/>
        <w:numPr>
          <w:ilvl w:val="0"/>
          <w:numId w:val="14"/>
        </w:numPr>
        <w:shd w:val="clear" w:color="auto" w:fill="FFFFFF"/>
        <w:spacing w:lineRule="atLeast" w:line="297" w:before="0" w:after="13"/>
        <w:ind w:hanging="360" w:left="259"/>
        <w:rPr/>
      </w:pPr>
      <w:r>
        <w:rPr/>
        <w:t>наличник</w:t>
      </w:r>
    </w:p>
    <w:p>
      <w:pPr>
        <w:pStyle w:val="Normal"/>
        <w:numPr>
          <w:ilvl w:val="0"/>
          <w:numId w:val="14"/>
        </w:numPr>
        <w:shd w:val="clear" w:color="auto" w:fill="FFFFFF"/>
        <w:spacing w:lineRule="atLeast" w:line="297" w:before="0" w:after="13"/>
        <w:ind w:hanging="360" w:left="259"/>
        <w:rPr/>
      </w:pPr>
      <w:r>
        <w:rPr/>
        <w:t>причелина</w:t>
      </w:r>
    </w:p>
    <w:p>
      <w:pPr>
        <w:pStyle w:val="Normal"/>
        <w:numPr>
          <w:ilvl w:val="0"/>
          <w:numId w:val="0"/>
        </w:numPr>
        <w:shd w:val="clear" w:color="auto" w:fill="FFFFFF"/>
        <w:spacing w:lineRule="atLeast" w:line="297" w:before="130" w:after="65"/>
        <w:ind w:hanging="0" w:left="0"/>
        <w:outlineLvl w:val="4"/>
        <w:rPr>
          <w:b/>
          <w:bCs/>
          <w:i/>
          <w:i/>
          <w:iCs/>
        </w:rPr>
      </w:pPr>
      <w:r>
        <w:rPr>
          <w:b/>
          <w:bCs/>
          <w:i/>
          <w:iCs/>
        </w:rPr>
        <w:t>Вопрос 6</w:t>
      </w:r>
    </w:p>
    <w:p>
      <w:pPr>
        <w:pStyle w:val="Normal"/>
        <w:shd w:val="clear" w:color="auto" w:fill="FFFFFF"/>
        <w:spacing w:lineRule="atLeast" w:line="297" w:before="0" w:after="259"/>
        <w:rPr/>
      </w:pPr>
      <w:r>
        <w:rPr/>
        <w:t>Старинный инструмент для изготовления нитей</w:t>
      </w:r>
    </w:p>
    <w:p>
      <w:pPr>
        <w:pStyle w:val="Normal"/>
        <w:numPr>
          <w:ilvl w:val="0"/>
          <w:numId w:val="0"/>
        </w:numPr>
        <w:shd w:val="clear" w:color="auto" w:fill="FFFFFF"/>
        <w:spacing w:lineRule="atLeast" w:line="297" w:before="0" w:after="130"/>
        <w:ind w:hanging="0" w:left="0"/>
        <w:outlineLvl w:val="5"/>
        <w:rPr>
          <w:b/>
          <w:bCs/>
        </w:rPr>
      </w:pPr>
      <w:r>
        <w:rPr>
          <w:b/>
          <w:bCs/>
        </w:rPr>
        <w:t>Варианты ответов</w:t>
      </w:r>
    </w:p>
    <w:p>
      <w:pPr>
        <w:pStyle w:val="Normal"/>
        <w:numPr>
          <w:ilvl w:val="0"/>
          <w:numId w:val="15"/>
        </w:numPr>
        <w:shd w:val="clear" w:color="auto" w:fill="FFFFFF"/>
        <w:spacing w:lineRule="atLeast" w:line="297" w:before="0" w:after="13"/>
        <w:ind w:hanging="360" w:left="259"/>
        <w:rPr/>
      </w:pPr>
      <w:r>
        <w:rPr/>
        <w:t>ткацкий станок</w:t>
      </w:r>
    </w:p>
    <w:p>
      <w:pPr>
        <w:pStyle w:val="Normal"/>
        <w:numPr>
          <w:ilvl w:val="0"/>
          <w:numId w:val="15"/>
        </w:numPr>
        <w:shd w:val="clear" w:color="auto" w:fill="FFFFFF"/>
        <w:spacing w:lineRule="atLeast" w:line="297" w:before="0" w:after="13"/>
        <w:ind w:hanging="360" w:left="259"/>
        <w:rPr/>
      </w:pPr>
      <w:r>
        <w:rPr/>
        <w:t>веретено</w:t>
      </w:r>
    </w:p>
    <w:p>
      <w:pPr>
        <w:pStyle w:val="Normal"/>
        <w:numPr>
          <w:ilvl w:val="0"/>
          <w:numId w:val="15"/>
        </w:numPr>
        <w:shd w:val="clear" w:color="auto" w:fill="FFFFFF"/>
        <w:spacing w:lineRule="atLeast" w:line="297" w:before="0" w:after="13"/>
        <w:ind w:hanging="360" w:left="259"/>
        <w:rPr/>
      </w:pPr>
      <w:r>
        <w:rPr/>
        <w:t>прялка</w:t>
      </w:r>
    </w:p>
    <w:p>
      <w:pPr>
        <w:pStyle w:val="Normal"/>
        <w:numPr>
          <w:ilvl w:val="0"/>
          <w:numId w:val="0"/>
        </w:numPr>
        <w:shd w:val="clear" w:color="auto" w:fill="FFFFFF"/>
        <w:spacing w:lineRule="atLeast" w:line="297" w:before="130" w:after="65"/>
        <w:ind w:hanging="0" w:left="0"/>
        <w:outlineLvl w:val="4"/>
        <w:rPr>
          <w:b/>
          <w:bCs/>
          <w:i/>
          <w:i/>
          <w:iCs/>
        </w:rPr>
      </w:pPr>
      <w:r>
        <w:rPr>
          <w:b/>
          <w:bCs/>
          <w:i/>
          <w:iCs/>
        </w:rPr>
        <w:t>Вопрос 7</w:t>
      </w:r>
    </w:p>
    <w:p>
      <w:pPr>
        <w:pStyle w:val="Normal"/>
        <w:shd w:val="clear" w:color="auto" w:fill="FFFFFF"/>
        <w:spacing w:lineRule="atLeast" w:line="297" w:before="0" w:after="259"/>
        <w:rPr/>
      </w:pPr>
      <w:r>
        <w:rPr/>
        <w:t>Русский народный праздник, на котором по традиции сжигалось соломенное чучело</w:t>
      </w:r>
    </w:p>
    <w:p>
      <w:pPr>
        <w:pStyle w:val="Normal"/>
        <w:numPr>
          <w:ilvl w:val="0"/>
          <w:numId w:val="0"/>
        </w:numPr>
        <w:shd w:val="clear" w:color="auto" w:fill="FFFFFF"/>
        <w:spacing w:lineRule="atLeast" w:line="297" w:before="0" w:after="130"/>
        <w:ind w:hanging="0" w:left="0"/>
        <w:outlineLvl w:val="5"/>
        <w:rPr>
          <w:b/>
          <w:bCs/>
        </w:rPr>
      </w:pPr>
      <w:r>
        <w:rPr>
          <w:b/>
          <w:bCs/>
        </w:rPr>
        <w:t>Варианты ответов</w:t>
      </w:r>
    </w:p>
    <w:p>
      <w:pPr>
        <w:pStyle w:val="Normal"/>
        <w:numPr>
          <w:ilvl w:val="0"/>
          <w:numId w:val="16"/>
        </w:numPr>
        <w:shd w:val="clear" w:color="auto" w:fill="FFFFFF"/>
        <w:spacing w:lineRule="atLeast" w:line="297" w:before="0" w:after="13"/>
        <w:ind w:hanging="360" w:left="259"/>
        <w:rPr/>
      </w:pPr>
      <w:r>
        <w:rPr/>
        <w:t>Святки</w:t>
      </w:r>
    </w:p>
    <w:p>
      <w:pPr>
        <w:pStyle w:val="Normal"/>
        <w:numPr>
          <w:ilvl w:val="0"/>
          <w:numId w:val="16"/>
        </w:numPr>
        <w:shd w:val="clear" w:color="auto" w:fill="FFFFFF"/>
        <w:spacing w:lineRule="atLeast" w:line="297" w:before="0" w:after="13"/>
        <w:ind w:hanging="360" w:left="259"/>
        <w:rPr/>
      </w:pPr>
      <w:r>
        <w:rPr/>
        <w:t>Масленица</w:t>
      </w:r>
    </w:p>
    <w:p>
      <w:pPr>
        <w:pStyle w:val="Normal"/>
        <w:numPr>
          <w:ilvl w:val="0"/>
          <w:numId w:val="16"/>
        </w:numPr>
        <w:shd w:val="clear" w:color="auto" w:fill="FFFFFF"/>
        <w:spacing w:lineRule="atLeast" w:line="297" w:before="0" w:after="13"/>
        <w:ind w:hanging="360" w:left="259"/>
        <w:rPr/>
      </w:pPr>
      <w:r>
        <w:rPr/>
        <w:t>Крещение</w:t>
      </w:r>
    </w:p>
    <w:p>
      <w:pPr>
        <w:pStyle w:val="Normal"/>
        <w:numPr>
          <w:ilvl w:val="0"/>
          <w:numId w:val="0"/>
        </w:numPr>
        <w:shd w:val="clear" w:color="auto" w:fill="FFFFFF"/>
        <w:spacing w:lineRule="atLeast" w:line="297" w:before="130" w:after="65"/>
        <w:ind w:hanging="0" w:left="0"/>
        <w:outlineLvl w:val="4"/>
        <w:rPr>
          <w:b/>
          <w:bCs/>
          <w:i/>
          <w:i/>
          <w:iCs/>
        </w:rPr>
      </w:pPr>
      <w:r>
        <w:rPr>
          <w:b/>
          <w:bCs/>
          <w:i/>
          <w:iCs/>
        </w:rPr>
        <w:t>Вопрос 8</w:t>
      </w:r>
    </w:p>
    <w:p>
      <w:pPr>
        <w:pStyle w:val="Normal"/>
        <w:shd w:val="clear" w:color="auto" w:fill="FFFFFF"/>
        <w:spacing w:lineRule="atLeast" w:line="297" w:before="0" w:after="259"/>
        <w:rPr/>
      </w:pPr>
      <w:r>
        <w:rPr/>
        <w:t>Из какого материала делали предметы из Жостова</w:t>
      </w:r>
    </w:p>
    <w:p>
      <w:pPr>
        <w:pStyle w:val="Normal"/>
        <w:numPr>
          <w:ilvl w:val="0"/>
          <w:numId w:val="0"/>
        </w:numPr>
        <w:shd w:val="clear" w:color="auto" w:fill="FFFFFF"/>
        <w:spacing w:lineRule="atLeast" w:line="297" w:before="0" w:after="130"/>
        <w:ind w:hanging="0" w:left="0"/>
        <w:outlineLvl w:val="5"/>
        <w:rPr>
          <w:b/>
          <w:bCs/>
        </w:rPr>
      </w:pPr>
      <w:r>
        <w:rPr>
          <w:b/>
          <w:bCs/>
        </w:rPr>
        <w:t>Варианты ответов</w:t>
      </w:r>
    </w:p>
    <w:p>
      <w:pPr>
        <w:pStyle w:val="Normal"/>
        <w:numPr>
          <w:ilvl w:val="0"/>
          <w:numId w:val="17"/>
        </w:numPr>
        <w:shd w:val="clear" w:color="auto" w:fill="FFFFFF"/>
        <w:spacing w:lineRule="atLeast" w:line="297" w:before="0" w:after="13"/>
        <w:ind w:hanging="360" w:left="259"/>
        <w:rPr/>
      </w:pPr>
      <w:r>
        <w:rPr/>
        <w:t>из папье-маше</w:t>
      </w:r>
    </w:p>
    <w:p>
      <w:pPr>
        <w:pStyle w:val="Normal"/>
        <w:numPr>
          <w:ilvl w:val="0"/>
          <w:numId w:val="17"/>
        </w:numPr>
        <w:shd w:val="clear" w:color="auto" w:fill="FFFFFF"/>
        <w:spacing w:lineRule="atLeast" w:line="297" w:before="0" w:after="13"/>
        <w:ind w:hanging="360" w:left="259"/>
        <w:rPr/>
      </w:pPr>
      <w:r>
        <w:rPr/>
        <w:t>из дерева</w:t>
      </w:r>
    </w:p>
    <w:p>
      <w:pPr>
        <w:pStyle w:val="Normal"/>
        <w:numPr>
          <w:ilvl w:val="0"/>
          <w:numId w:val="17"/>
        </w:numPr>
        <w:shd w:val="clear" w:color="auto" w:fill="FFFFFF"/>
        <w:spacing w:lineRule="atLeast" w:line="297" w:before="0" w:after="13"/>
        <w:ind w:hanging="360" w:left="259"/>
        <w:rPr/>
      </w:pPr>
      <w:r>
        <w:rPr/>
        <w:t>из металла</w:t>
      </w:r>
    </w:p>
    <w:p>
      <w:pPr>
        <w:pStyle w:val="Normal"/>
        <w:numPr>
          <w:ilvl w:val="0"/>
          <w:numId w:val="0"/>
        </w:numPr>
        <w:shd w:val="clear" w:color="auto" w:fill="FFFFFF"/>
        <w:spacing w:lineRule="atLeast" w:line="297" w:before="130" w:after="65"/>
        <w:ind w:hanging="0" w:left="0"/>
        <w:outlineLvl w:val="4"/>
        <w:rPr>
          <w:b/>
          <w:bCs/>
          <w:i/>
          <w:i/>
          <w:iCs/>
        </w:rPr>
      </w:pPr>
      <w:r>
        <w:rPr>
          <w:b/>
          <w:bCs/>
          <w:i/>
          <w:iCs/>
        </w:rPr>
        <w:t>Вопрос 9</w:t>
      </w:r>
    </w:p>
    <w:p>
      <w:pPr>
        <w:pStyle w:val="Normal"/>
        <w:shd w:val="clear" w:color="auto" w:fill="FFFFFF"/>
        <w:spacing w:lineRule="atLeast" w:line="297" w:before="0" w:after="259"/>
        <w:rPr/>
      </w:pPr>
      <w:r>
        <w:rPr/>
        <w:t>Какой цветок в Древнем Египте почитался как символ плодородия, вечной жизни, радости</w:t>
      </w:r>
    </w:p>
    <w:p>
      <w:pPr>
        <w:pStyle w:val="Normal"/>
        <w:numPr>
          <w:ilvl w:val="0"/>
          <w:numId w:val="0"/>
        </w:numPr>
        <w:shd w:val="clear" w:color="auto" w:fill="FFFFFF"/>
        <w:spacing w:lineRule="atLeast" w:line="297" w:before="0" w:after="130"/>
        <w:ind w:hanging="0" w:left="0"/>
        <w:outlineLvl w:val="5"/>
        <w:rPr>
          <w:b/>
          <w:bCs/>
        </w:rPr>
      </w:pPr>
      <w:r>
        <w:rPr>
          <w:b/>
          <w:bCs/>
        </w:rPr>
        <w:t>Варианты ответов</w:t>
      </w:r>
    </w:p>
    <w:p>
      <w:pPr>
        <w:pStyle w:val="Normal"/>
        <w:numPr>
          <w:ilvl w:val="0"/>
          <w:numId w:val="18"/>
        </w:numPr>
        <w:shd w:val="clear" w:color="auto" w:fill="FFFFFF"/>
        <w:spacing w:lineRule="atLeast" w:line="297" w:before="0" w:after="13"/>
        <w:ind w:hanging="360" w:left="259"/>
        <w:rPr/>
      </w:pPr>
      <w:r>
        <w:rPr/>
        <w:t>хризантема</w:t>
      </w:r>
    </w:p>
    <w:p>
      <w:pPr>
        <w:pStyle w:val="Normal"/>
        <w:numPr>
          <w:ilvl w:val="0"/>
          <w:numId w:val="18"/>
        </w:numPr>
        <w:shd w:val="clear" w:color="auto" w:fill="FFFFFF"/>
        <w:spacing w:lineRule="atLeast" w:line="297" w:before="0" w:after="13"/>
        <w:ind w:hanging="360" w:left="259"/>
        <w:rPr/>
      </w:pPr>
      <w:r>
        <w:rPr/>
        <w:t>лотос</w:t>
      </w:r>
    </w:p>
    <w:p>
      <w:pPr>
        <w:pStyle w:val="Normal"/>
        <w:numPr>
          <w:ilvl w:val="0"/>
          <w:numId w:val="18"/>
        </w:numPr>
        <w:shd w:val="clear" w:color="auto" w:fill="FFFFFF"/>
        <w:spacing w:lineRule="atLeast" w:line="297" w:before="0" w:after="13"/>
        <w:ind w:hanging="360" w:left="259"/>
        <w:rPr/>
      </w:pPr>
      <w:r>
        <w:rPr/>
        <w:t>астра</w:t>
      </w:r>
    </w:p>
    <w:p>
      <w:pPr>
        <w:pStyle w:val="Normal"/>
        <w:numPr>
          <w:ilvl w:val="0"/>
          <w:numId w:val="0"/>
        </w:numPr>
        <w:shd w:val="clear" w:color="auto" w:fill="FFFFFF"/>
        <w:spacing w:lineRule="atLeast" w:line="297" w:before="130" w:after="65"/>
        <w:ind w:hanging="0" w:left="0"/>
        <w:outlineLvl w:val="4"/>
        <w:rPr>
          <w:b/>
          <w:bCs/>
          <w:i/>
          <w:i/>
          <w:iCs/>
        </w:rPr>
      </w:pPr>
      <w:r>
        <w:rPr>
          <w:b/>
          <w:bCs/>
          <w:i/>
          <w:iCs/>
        </w:rPr>
        <w:t>Вопрос 10</w:t>
      </w:r>
    </w:p>
    <w:p>
      <w:pPr>
        <w:pStyle w:val="Normal"/>
        <w:shd w:val="clear" w:color="auto" w:fill="FFFFFF"/>
        <w:spacing w:lineRule="atLeast" w:line="297" w:before="0" w:after="259"/>
        <w:rPr/>
      </w:pPr>
      <w:r>
        <w:rPr/>
        <w:t>Искусство росписи по ткани</w:t>
      </w:r>
    </w:p>
    <w:p>
      <w:pPr>
        <w:pStyle w:val="Normal"/>
        <w:numPr>
          <w:ilvl w:val="0"/>
          <w:numId w:val="0"/>
        </w:numPr>
        <w:shd w:val="clear" w:color="auto" w:fill="FFFFFF"/>
        <w:spacing w:lineRule="atLeast" w:line="297" w:before="0" w:after="130"/>
        <w:ind w:hanging="0" w:left="0"/>
        <w:outlineLvl w:val="5"/>
        <w:rPr>
          <w:b/>
          <w:bCs/>
        </w:rPr>
      </w:pPr>
      <w:r>
        <w:rPr>
          <w:b/>
          <w:bCs/>
        </w:rPr>
        <w:t>Варианты ответов</w:t>
      </w:r>
    </w:p>
    <w:p>
      <w:pPr>
        <w:pStyle w:val="Normal"/>
        <w:numPr>
          <w:ilvl w:val="0"/>
          <w:numId w:val="19"/>
        </w:numPr>
        <w:shd w:val="clear" w:color="auto" w:fill="FFFFFF"/>
        <w:spacing w:lineRule="atLeast" w:line="297" w:before="0" w:after="13"/>
        <w:ind w:hanging="360" w:left="259"/>
        <w:rPr/>
      </w:pPr>
      <w:r>
        <w:rPr/>
        <w:t>гобелен</w:t>
      </w:r>
    </w:p>
    <w:p>
      <w:pPr>
        <w:pStyle w:val="Normal"/>
        <w:numPr>
          <w:ilvl w:val="0"/>
          <w:numId w:val="19"/>
        </w:numPr>
        <w:shd w:val="clear" w:color="auto" w:fill="FFFFFF"/>
        <w:spacing w:lineRule="atLeast" w:line="297" w:before="0" w:after="13"/>
        <w:ind w:hanging="360" w:left="259"/>
        <w:rPr/>
      </w:pPr>
      <w:r>
        <w:rPr/>
        <w:t>батик</w:t>
      </w:r>
    </w:p>
    <w:p>
      <w:pPr>
        <w:pStyle w:val="Normal"/>
        <w:numPr>
          <w:ilvl w:val="0"/>
          <w:numId w:val="19"/>
        </w:numPr>
        <w:shd w:val="clear" w:color="auto" w:fill="FFFFFF"/>
        <w:spacing w:lineRule="atLeast" w:line="297" w:before="0" w:after="13"/>
        <w:ind w:hanging="360" w:left="259"/>
        <w:rPr/>
      </w:pPr>
      <w:r>
        <w:rPr/>
        <w:t>ковер</w:t>
      </w:r>
    </w:p>
    <w:p>
      <w:pPr>
        <w:pStyle w:val="Normal"/>
        <w:numPr>
          <w:ilvl w:val="0"/>
          <w:numId w:val="0"/>
        </w:numPr>
        <w:shd w:val="clear" w:color="auto" w:fill="FFFFFF"/>
        <w:spacing w:lineRule="atLeast" w:line="297" w:before="130" w:after="65"/>
        <w:ind w:hanging="0" w:left="0"/>
        <w:outlineLvl w:val="4"/>
        <w:rPr>
          <w:b/>
          <w:bCs/>
          <w:i/>
          <w:i/>
          <w:iCs/>
        </w:rPr>
      </w:pPr>
      <w:r>
        <w:rPr>
          <w:b/>
          <w:bCs/>
          <w:i/>
          <w:iCs/>
        </w:rPr>
        <w:t>Вопрос 11</w:t>
      </w:r>
    </w:p>
    <w:p>
      <w:pPr>
        <w:pStyle w:val="Normal"/>
        <w:shd w:val="clear" w:color="auto" w:fill="FFFFFF"/>
        <w:spacing w:lineRule="atLeast" w:line="297" w:before="0" w:after="259"/>
        <w:rPr/>
      </w:pPr>
      <w:r>
        <w:rPr/>
        <w:t>Композиция из цветного стекла, пропускающего свет</w:t>
      </w:r>
    </w:p>
    <w:p>
      <w:pPr>
        <w:pStyle w:val="Normal"/>
        <w:numPr>
          <w:ilvl w:val="0"/>
          <w:numId w:val="0"/>
        </w:numPr>
        <w:shd w:val="clear" w:color="auto" w:fill="FFFFFF"/>
        <w:spacing w:lineRule="atLeast" w:line="297" w:before="0" w:after="130"/>
        <w:ind w:hanging="0" w:left="0"/>
        <w:outlineLvl w:val="5"/>
        <w:rPr>
          <w:b/>
          <w:bCs/>
        </w:rPr>
      </w:pPr>
      <w:r>
        <w:rPr>
          <w:b/>
          <w:bCs/>
        </w:rPr>
        <w:t>Варианты ответов</w:t>
      </w:r>
    </w:p>
    <w:p>
      <w:pPr>
        <w:pStyle w:val="Normal"/>
        <w:numPr>
          <w:ilvl w:val="0"/>
          <w:numId w:val="20"/>
        </w:numPr>
        <w:shd w:val="clear" w:color="auto" w:fill="FFFFFF"/>
        <w:spacing w:lineRule="atLeast" w:line="297" w:before="0" w:after="13"/>
        <w:ind w:hanging="360" w:left="259"/>
        <w:rPr/>
      </w:pPr>
      <w:r>
        <w:rPr/>
        <w:t>батик</w:t>
      </w:r>
    </w:p>
    <w:p>
      <w:pPr>
        <w:pStyle w:val="Normal"/>
        <w:numPr>
          <w:ilvl w:val="0"/>
          <w:numId w:val="20"/>
        </w:numPr>
        <w:shd w:val="clear" w:color="auto" w:fill="FFFFFF"/>
        <w:spacing w:lineRule="atLeast" w:line="297" w:before="0" w:after="13"/>
        <w:ind w:hanging="360" w:left="259"/>
        <w:rPr/>
      </w:pPr>
      <w:r>
        <w:rPr/>
        <w:t>мозайка</w:t>
      </w:r>
    </w:p>
    <w:p>
      <w:pPr>
        <w:pStyle w:val="Normal"/>
        <w:numPr>
          <w:ilvl w:val="0"/>
          <w:numId w:val="20"/>
        </w:numPr>
        <w:shd w:val="clear" w:color="auto" w:fill="FFFFFF"/>
        <w:spacing w:lineRule="atLeast" w:line="297" w:before="0" w:after="13"/>
        <w:ind w:hanging="360" w:left="259"/>
        <w:rPr/>
      </w:pPr>
      <w:r>
        <w:rPr/>
        <w:t>витраж</w:t>
      </w:r>
    </w:p>
    <w:p>
      <w:pPr>
        <w:pStyle w:val="Normal"/>
        <w:shd w:val="clear" w:color="auto" w:fill="FFFFFF"/>
        <w:rPr/>
      </w:pPr>
      <w:r>
        <w:rPr/>
      </w:r>
    </w:p>
    <w:p>
      <w:pPr>
        <w:pStyle w:val="Normal"/>
        <w:shd w:val="clear" w:color="auto" w:fill="FFFFFF"/>
        <w:rPr>
          <w:b/>
          <w:bCs/>
        </w:rPr>
      </w:pPr>
      <w:r>
        <w:rPr>
          <w:b/>
          <w:bCs/>
        </w:rPr>
      </w:r>
    </w:p>
    <w:p>
      <w:pPr>
        <w:pStyle w:val="Normal"/>
        <w:shd w:val="clear" w:color="auto" w:fill="FFFFFF"/>
        <w:rPr>
          <w:b/>
          <w:bCs/>
        </w:rPr>
      </w:pPr>
      <w:r>
        <w:rPr>
          <w:b/>
          <w:bCs/>
        </w:rPr>
      </w:r>
    </w:p>
    <w:p>
      <w:pPr>
        <w:pStyle w:val="Normal"/>
        <w:shd w:val="clear" w:color="auto" w:fill="FFFFFF"/>
        <w:rPr>
          <w:b/>
          <w:bCs/>
        </w:rPr>
      </w:pPr>
      <w:r>
        <w:rPr>
          <w:b/>
          <w:bCs/>
        </w:rPr>
      </w:r>
    </w:p>
    <w:p>
      <w:pPr>
        <w:pStyle w:val="Normal"/>
        <w:shd w:val="clear" w:color="auto" w:fill="FFFFFF"/>
        <w:rPr>
          <w:b/>
          <w:bCs/>
        </w:rPr>
      </w:pPr>
      <w:r>
        <w:rPr>
          <w:b/>
          <w:bCs/>
        </w:rPr>
      </w:r>
    </w:p>
    <w:p>
      <w:pPr>
        <w:pStyle w:val="Normal"/>
        <w:shd w:val="clear" w:color="auto" w:fill="FFFFFF"/>
        <w:jc w:val="center"/>
        <w:rPr>
          <w:sz w:val="32"/>
          <w:szCs w:val="32"/>
        </w:rPr>
      </w:pPr>
      <w:r>
        <w:rPr>
          <w:b/>
          <w:bCs/>
          <w:sz w:val="32"/>
          <w:szCs w:val="32"/>
        </w:rPr>
        <w:t>Тест № 2</w:t>
      </w:r>
    </w:p>
    <w:p>
      <w:pPr>
        <w:pStyle w:val="Normal"/>
        <w:shd w:val="clear" w:color="auto" w:fill="FFFFFF"/>
        <w:jc w:val="center"/>
        <w:rPr/>
      </w:pPr>
      <w:r>
        <w:rPr/>
      </w:r>
    </w:p>
    <w:tbl>
      <w:tblPr>
        <w:tblW w:w="8562" w:type="dxa"/>
        <w:jc w:val="left"/>
        <w:tblInd w:w="98" w:type="dxa"/>
        <w:tblLayout w:type="fixed"/>
        <w:tblCellMar>
          <w:top w:w="0" w:type="dxa"/>
          <w:left w:w="108" w:type="dxa"/>
          <w:bottom w:w="0" w:type="dxa"/>
          <w:right w:w="108" w:type="dxa"/>
        </w:tblCellMar>
        <w:tblLook w:val="04a0" w:noHBand="0" w:noVBand="1" w:firstColumn="1" w:lastRow="0" w:lastColumn="0" w:firstRow="1"/>
      </w:tblPr>
      <w:tblGrid>
        <w:gridCol w:w="516"/>
        <w:gridCol w:w="3139"/>
        <w:gridCol w:w="3495"/>
        <w:gridCol w:w="1411"/>
      </w:tblGrid>
      <w:tr>
        <w:trPr/>
        <w:tc>
          <w:tcPr>
            <w:tcW w:w="516" w:type="dxa"/>
            <w:tcBorders>
              <w:top w:val="single" w:sz="8" w:space="0" w:color="000000"/>
              <w:left w:val="single" w:sz="8" w:space="0" w:color="000000"/>
              <w:bottom w:val="single" w:sz="8" w:space="0" w:color="000000"/>
              <w:right w:val="single" w:sz="8" w:space="0" w:color="000000"/>
            </w:tcBorders>
          </w:tcPr>
          <w:p>
            <w:pPr>
              <w:pStyle w:val="Normal"/>
              <w:jc w:val="center"/>
              <w:rPr/>
            </w:pPr>
            <w:r>
              <w:rPr>
                <w:b/>
                <w:bCs/>
              </w:rPr>
              <w:t>№</w:t>
            </w:r>
          </w:p>
        </w:tc>
        <w:tc>
          <w:tcPr>
            <w:tcW w:w="3139" w:type="dxa"/>
            <w:tcBorders>
              <w:top w:val="single" w:sz="8" w:space="0" w:color="000000"/>
              <w:bottom w:val="single" w:sz="8" w:space="0" w:color="000000"/>
              <w:right w:val="single" w:sz="8" w:space="0" w:color="000000"/>
            </w:tcBorders>
          </w:tcPr>
          <w:p>
            <w:pPr>
              <w:pStyle w:val="Normal"/>
              <w:jc w:val="center"/>
              <w:rPr/>
            </w:pPr>
            <w:r>
              <w:rPr>
                <w:b/>
                <w:bCs/>
              </w:rPr>
              <w:t>Вопрос</w:t>
            </w:r>
          </w:p>
        </w:tc>
        <w:tc>
          <w:tcPr>
            <w:tcW w:w="3495" w:type="dxa"/>
            <w:tcBorders>
              <w:top w:val="single" w:sz="8" w:space="0" w:color="000000"/>
              <w:bottom w:val="single" w:sz="8" w:space="0" w:color="000000"/>
              <w:right w:val="single" w:sz="8" w:space="0" w:color="000000"/>
            </w:tcBorders>
          </w:tcPr>
          <w:p>
            <w:pPr>
              <w:pStyle w:val="Normal"/>
              <w:jc w:val="center"/>
              <w:rPr/>
            </w:pPr>
            <w:r>
              <w:rPr>
                <w:b/>
                <w:bCs/>
              </w:rPr>
              <w:t>Варианты ответа</w:t>
            </w:r>
          </w:p>
        </w:tc>
        <w:tc>
          <w:tcPr>
            <w:tcW w:w="1411" w:type="dxa"/>
            <w:tcBorders>
              <w:top w:val="single" w:sz="8" w:space="0" w:color="000000"/>
              <w:bottom w:val="single" w:sz="8" w:space="0" w:color="000000"/>
              <w:right w:val="single" w:sz="8" w:space="0" w:color="000000"/>
            </w:tcBorders>
          </w:tcPr>
          <w:p>
            <w:pPr>
              <w:pStyle w:val="Normal"/>
              <w:jc w:val="center"/>
              <w:rPr/>
            </w:pPr>
            <w:r>
              <w:rPr>
                <w:b/>
                <w:bCs/>
                <w:sz w:val="20"/>
                <w:szCs w:val="20"/>
              </w:rPr>
              <w:t>Правильный ответ</w:t>
            </w:r>
          </w:p>
        </w:tc>
      </w:tr>
      <w:tr>
        <w:trPr/>
        <w:tc>
          <w:tcPr>
            <w:tcW w:w="516" w:type="dxa"/>
            <w:vMerge w:val="restart"/>
            <w:tcBorders>
              <w:left w:val="single" w:sz="8" w:space="0" w:color="000000"/>
              <w:bottom w:val="single" w:sz="8" w:space="0" w:color="000000"/>
              <w:right w:val="single" w:sz="8" w:space="0" w:color="000000"/>
            </w:tcBorders>
          </w:tcPr>
          <w:p>
            <w:pPr>
              <w:pStyle w:val="Normal"/>
              <w:jc w:val="center"/>
              <w:rPr/>
            </w:pPr>
            <w:r>
              <w:rPr/>
              <w:t>1.</w:t>
            </w:r>
          </w:p>
        </w:tc>
        <w:tc>
          <w:tcPr>
            <w:tcW w:w="3139" w:type="dxa"/>
            <w:vMerge w:val="restart"/>
            <w:tcBorders>
              <w:bottom w:val="single" w:sz="8" w:space="0" w:color="000000"/>
              <w:right w:val="single" w:sz="8" w:space="0" w:color="000000"/>
            </w:tcBorders>
          </w:tcPr>
          <w:p>
            <w:pPr>
              <w:pStyle w:val="Normal"/>
              <w:rPr/>
            </w:pPr>
            <w:r>
              <w:rPr/>
              <w:t>Что означает слово </w:t>
            </w:r>
            <w:r>
              <w:rPr>
                <w:b/>
                <w:bCs/>
                <w:i/>
                <w:iCs/>
              </w:rPr>
              <w:t>«декор»</w:t>
            </w:r>
          </w:p>
          <w:p>
            <w:pPr>
              <w:pStyle w:val="Normal"/>
              <w:rPr/>
            </w:pPr>
            <w:r>
              <w:rPr/>
              <w:t>в переводе с латинского языка?</w:t>
            </w:r>
          </w:p>
        </w:tc>
        <w:tc>
          <w:tcPr>
            <w:tcW w:w="3495" w:type="dxa"/>
            <w:tcBorders>
              <w:bottom w:val="single" w:sz="8" w:space="0" w:color="000000"/>
              <w:right w:val="single" w:sz="8" w:space="0" w:color="000000"/>
            </w:tcBorders>
          </w:tcPr>
          <w:p>
            <w:pPr>
              <w:pStyle w:val="Normal"/>
              <w:rPr/>
            </w:pPr>
            <w:r>
              <w:rPr/>
              <w:t>А – фантазировать;</w:t>
            </w:r>
          </w:p>
        </w:tc>
        <w:tc>
          <w:tcPr>
            <w:tcW w:w="1411" w:type="dxa"/>
            <w:vMerge w:val="restart"/>
            <w:tcBorders>
              <w:bottom w:val="single" w:sz="8" w:space="0" w:color="000000"/>
              <w:right w:val="single" w:sz="8" w:space="0" w:color="000000"/>
            </w:tcBorders>
          </w:tcPr>
          <w:p>
            <w:pPr>
              <w:pStyle w:val="Normal"/>
              <w:jc w:val="center"/>
              <w:rPr/>
            </w:pPr>
            <w:r>
              <w:rPr/>
              <w:t>Б</w:t>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Б – украшать;</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В – мастерить.</w:t>
            </w:r>
          </w:p>
          <w:p>
            <w:pPr>
              <w:pStyle w:val="Normal"/>
              <w:rPr/>
            </w:pPr>
            <w:r>
              <w:rPr/>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restart"/>
            <w:tcBorders>
              <w:left w:val="single" w:sz="8" w:space="0" w:color="000000"/>
              <w:bottom w:val="single" w:sz="8" w:space="0" w:color="000000"/>
              <w:right w:val="single" w:sz="8" w:space="0" w:color="000000"/>
            </w:tcBorders>
          </w:tcPr>
          <w:p>
            <w:pPr>
              <w:pStyle w:val="Normal"/>
              <w:jc w:val="center"/>
              <w:rPr/>
            </w:pPr>
            <w:r>
              <w:rPr/>
              <w:t>2.</w:t>
            </w:r>
          </w:p>
        </w:tc>
        <w:tc>
          <w:tcPr>
            <w:tcW w:w="3139" w:type="dxa"/>
            <w:vMerge w:val="restart"/>
            <w:tcBorders>
              <w:bottom w:val="single" w:sz="8" w:space="0" w:color="000000"/>
              <w:right w:val="single" w:sz="8" w:space="0" w:color="000000"/>
            </w:tcBorders>
          </w:tcPr>
          <w:p>
            <w:pPr>
              <w:pStyle w:val="Normal"/>
              <w:rPr/>
            </w:pPr>
            <w:r>
              <w:rPr>
                <w:b/>
                <w:bCs/>
                <w:i/>
                <w:iCs/>
              </w:rPr>
              <w:t>Когда</w:t>
            </w:r>
            <w:r>
              <w:rPr>
                <w:i/>
                <w:iCs/>
              </w:rPr>
              <w:t> </w:t>
            </w:r>
            <w:r>
              <w:rPr/>
              <w:t>возникло декоративно-прикладное искусство?</w:t>
            </w:r>
          </w:p>
        </w:tc>
        <w:tc>
          <w:tcPr>
            <w:tcW w:w="3495" w:type="dxa"/>
            <w:tcBorders>
              <w:bottom w:val="single" w:sz="8" w:space="0" w:color="000000"/>
              <w:right w:val="single" w:sz="8" w:space="0" w:color="000000"/>
            </w:tcBorders>
          </w:tcPr>
          <w:p>
            <w:pPr>
              <w:pStyle w:val="Normal"/>
              <w:rPr/>
            </w:pPr>
            <w:r>
              <w:rPr/>
              <w:t>А – в первобытные времена;</w:t>
            </w:r>
          </w:p>
        </w:tc>
        <w:tc>
          <w:tcPr>
            <w:tcW w:w="1411" w:type="dxa"/>
            <w:vMerge w:val="restart"/>
            <w:tcBorders>
              <w:bottom w:val="single" w:sz="8" w:space="0" w:color="000000"/>
              <w:right w:val="single" w:sz="8" w:space="0" w:color="000000"/>
            </w:tcBorders>
          </w:tcPr>
          <w:p>
            <w:pPr>
              <w:pStyle w:val="Normal"/>
              <w:jc w:val="center"/>
              <w:rPr/>
            </w:pPr>
            <w:r>
              <w:rPr/>
              <w:t>А</w:t>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Б – в средние века;</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В – в 19 веке.</w:t>
            </w:r>
          </w:p>
          <w:p>
            <w:pPr>
              <w:pStyle w:val="Normal"/>
              <w:rPr/>
            </w:pPr>
            <w:r>
              <w:rPr/>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restart"/>
            <w:tcBorders>
              <w:top w:val="single" w:sz="4" w:space="0" w:color="000000"/>
              <w:left w:val="single" w:sz="8" w:space="0" w:color="000000"/>
              <w:bottom w:val="single" w:sz="8" w:space="0" w:color="000000"/>
              <w:right w:val="single" w:sz="8" w:space="0" w:color="000000"/>
            </w:tcBorders>
          </w:tcPr>
          <w:p>
            <w:pPr>
              <w:pStyle w:val="Normal"/>
              <w:jc w:val="center"/>
              <w:rPr/>
            </w:pPr>
            <w:r>
              <w:rPr/>
              <w:t>3.</w:t>
            </w:r>
          </w:p>
        </w:tc>
        <w:tc>
          <w:tcPr>
            <w:tcW w:w="3139" w:type="dxa"/>
            <w:vMerge w:val="restart"/>
            <w:tcBorders>
              <w:top w:val="single" w:sz="4" w:space="0" w:color="000000"/>
              <w:bottom w:val="single" w:sz="8" w:space="0" w:color="000000"/>
              <w:right w:val="single" w:sz="8" w:space="0" w:color="000000"/>
            </w:tcBorders>
          </w:tcPr>
          <w:p>
            <w:pPr>
              <w:pStyle w:val="Normal"/>
              <w:rPr/>
            </w:pPr>
            <w:r>
              <w:rPr/>
              <w:t>Что обозначает слово</w:t>
            </w:r>
            <w:r>
              <w:rPr>
                <w:b/>
                <w:bCs/>
                <w:i/>
                <w:iCs/>
              </w:rPr>
              <w:t>«прикладное» </w:t>
            </w:r>
            <w:r>
              <w:rPr/>
              <w:t>в понятии «декоративно-прикладное искусство»?</w:t>
            </w:r>
          </w:p>
        </w:tc>
        <w:tc>
          <w:tcPr>
            <w:tcW w:w="3495" w:type="dxa"/>
            <w:tcBorders>
              <w:top w:val="single" w:sz="4" w:space="0" w:color="000000"/>
              <w:bottom w:val="single" w:sz="8" w:space="0" w:color="000000"/>
              <w:right w:val="single" w:sz="8" w:space="0" w:color="000000"/>
            </w:tcBorders>
          </w:tcPr>
          <w:p>
            <w:pPr>
              <w:pStyle w:val="Normal"/>
              <w:rPr/>
            </w:pPr>
            <w:r>
              <w:rPr/>
              <w:t>А – использование изделия в полезных целях;</w:t>
            </w:r>
          </w:p>
        </w:tc>
        <w:tc>
          <w:tcPr>
            <w:tcW w:w="1411" w:type="dxa"/>
            <w:vMerge w:val="restart"/>
            <w:tcBorders>
              <w:top w:val="single" w:sz="4" w:space="0" w:color="000000"/>
              <w:bottom w:val="single" w:sz="8" w:space="0" w:color="000000"/>
              <w:right w:val="single" w:sz="8" w:space="0" w:color="000000"/>
            </w:tcBorders>
          </w:tcPr>
          <w:p>
            <w:pPr>
              <w:pStyle w:val="Normal"/>
              <w:jc w:val="center"/>
              <w:rPr/>
            </w:pPr>
            <w:r>
              <w:rPr/>
              <w:t>А</w:t>
            </w:r>
          </w:p>
        </w:tc>
      </w:tr>
      <w:tr>
        <w:trPr/>
        <w:tc>
          <w:tcPr>
            <w:tcW w:w="516" w:type="dxa"/>
            <w:vMerge w:val="continue"/>
            <w:tcBorders>
              <w:top w:val="single" w:sz="4" w:space="0" w:color="000000"/>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top w:val="single" w:sz="4" w:space="0" w:color="000000"/>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Б – прикладывание (приложение) декора к бытовому предмету;</w:t>
            </w:r>
          </w:p>
        </w:tc>
        <w:tc>
          <w:tcPr>
            <w:tcW w:w="1411" w:type="dxa"/>
            <w:vMerge w:val="continue"/>
            <w:tcBorders>
              <w:top w:val="single" w:sz="4" w:space="0" w:color="000000"/>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top w:val="single" w:sz="4" w:space="0" w:color="000000"/>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top w:val="single" w:sz="4" w:space="0" w:color="000000"/>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В – наличие мобильного приложения, позволяющего декорировать бытовые предметы.</w:t>
            </w:r>
          </w:p>
          <w:p>
            <w:pPr>
              <w:pStyle w:val="Normal"/>
              <w:rPr/>
            </w:pPr>
            <w:r>
              <w:rPr/>
            </w:r>
          </w:p>
        </w:tc>
        <w:tc>
          <w:tcPr>
            <w:tcW w:w="1411" w:type="dxa"/>
            <w:vMerge w:val="continue"/>
            <w:tcBorders>
              <w:top w:val="single" w:sz="4" w:space="0" w:color="000000"/>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restart"/>
            <w:tcBorders>
              <w:left w:val="single" w:sz="8" w:space="0" w:color="000000"/>
              <w:bottom w:val="single" w:sz="8" w:space="0" w:color="000000"/>
              <w:right w:val="single" w:sz="8" w:space="0" w:color="000000"/>
            </w:tcBorders>
          </w:tcPr>
          <w:p>
            <w:pPr>
              <w:pStyle w:val="Normal"/>
              <w:jc w:val="center"/>
              <w:rPr/>
            </w:pPr>
            <w:r>
              <w:rPr/>
              <w:t>4.</w:t>
            </w:r>
          </w:p>
        </w:tc>
        <w:tc>
          <w:tcPr>
            <w:tcW w:w="3139" w:type="dxa"/>
            <w:vMerge w:val="restart"/>
            <w:tcBorders>
              <w:bottom w:val="single" w:sz="8" w:space="0" w:color="000000"/>
              <w:right w:val="single" w:sz="8" w:space="0" w:color="000000"/>
            </w:tcBorders>
          </w:tcPr>
          <w:p>
            <w:pPr>
              <w:pStyle w:val="Normal"/>
              <w:rPr/>
            </w:pPr>
            <w:r>
              <w:rPr/>
              <w:t>Из каких </w:t>
            </w:r>
            <w:r>
              <w:rPr>
                <w:b/>
                <w:bCs/>
                <w:i/>
                <w:iCs/>
              </w:rPr>
              <w:t xml:space="preserve">материалов </w:t>
            </w:r>
            <w:r>
              <w:rPr/>
              <w:t>изготавливаются декоративно-прикладные изделия?</w:t>
            </w:r>
          </w:p>
        </w:tc>
        <w:tc>
          <w:tcPr>
            <w:tcW w:w="3495" w:type="dxa"/>
            <w:tcBorders>
              <w:bottom w:val="single" w:sz="8" w:space="0" w:color="000000"/>
              <w:right w:val="single" w:sz="8" w:space="0" w:color="000000"/>
            </w:tcBorders>
          </w:tcPr>
          <w:p>
            <w:pPr>
              <w:pStyle w:val="Normal"/>
              <w:rPr/>
            </w:pPr>
            <w:r>
              <w:rPr/>
              <w:t>А – из дерева, соломки, бумаги;</w:t>
            </w:r>
          </w:p>
        </w:tc>
        <w:tc>
          <w:tcPr>
            <w:tcW w:w="1411" w:type="dxa"/>
            <w:vMerge w:val="restart"/>
            <w:tcBorders>
              <w:bottom w:val="single" w:sz="8" w:space="0" w:color="000000"/>
              <w:right w:val="single" w:sz="8" w:space="0" w:color="000000"/>
            </w:tcBorders>
          </w:tcPr>
          <w:p>
            <w:pPr>
              <w:pStyle w:val="Normal"/>
              <w:jc w:val="center"/>
              <w:rPr/>
            </w:pPr>
            <w:r>
              <w:rPr/>
              <w:t>Д</w:t>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Б – из  глины, камня;</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В – из металла;</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Г – из ткани, кожи;</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Д – из всех вышеперечисленных  материалов (все ответы верны).</w:t>
            </w:r>
          </w:p>
          <w:p>
            <w:pPr>
              <w:pStyle w:val="Normal"/>
              <w:rPr/>
            </w:pPr>
            <w:r>
              <w:rPr/>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restart"/>
            <w:tcBorders>
              <w:left w:val="single" w:sz="8" w:space="0" w:color="000000"/>
              <w:bottom w:val="single" w:sz="8" w:space="0" w:color="000000"/>
              <w:right w:val="single" w:sz="8" w:space="0" w:color="000000"/>
            </w:tcBorders>
          </w:tcPr>
          <w:p>
            <w:pPr>
              <w:pStyle w:val="Normal"/>
              <w:jc w:val="center"/>
              <w:rPr/>
            </w:pPr>
            <w:r>
              <w:rPr/>
              <w:t>5.</w:t>
            </w:r>
          </w:p>
        </w:tc>
        <w:tc>
          <w:tcPr>
            <w:tcW w:w="3139" w:type="dxa"/>
            <w:vMerge w:val="restart"/>
            <w:tcBorders>
              <w:bottom w:val="single" w:sz="8" w:space="0" w:color="000000"/>
              <w:right w:val="single" w:sz="8" w:space="0" w:color="000000"/>
            </w:tcBorders>
          </w:tcPr>
          <w:p>
            <w:pPr>
              <w:pStyle w:val="Normal"/>
              <w:rPr/>
            </w:pPr>
            <w:r>
              <w:rPr/>
              <w:t>Какова </w:t>
            </w:r>
            <w:r>
              <w:rPr>
                <w:b/>
                <w:bCs/>
                <w:i/>
                <w:iCs/>
              </w:rPr>
              <w:t>роль </w:t>
            </w:r>
            <w:r>
              <w:rPr/>
              <w:t>декоративно-прикладного искусства в жизни человека?</w:t>
            </w:r>
          </w:p>
        </w:tc>
        <w:tc>
          <w:tcPr>
            <w:tcW w:w="3495" w:type="dxa"/>
            <w:tcBorders>
              <w:bottom w:val="single" w:sz="8" w:space="0" w:color="000000"/>
              <w:right w:val="single" w:sz="8" w:space="0" w:color="000000"/>
            </w:tcBorders>
          </w:tcPr>
          <w:p>
            <w:pPr>
              <w:pStyle w:val="Normal"/>
              <w:rPr/>
            </w:pPr>
            <w:r>
              <w:rPr/>
              <w:t>А – декоративно-прикладное искусство создает среду, в которой живет человек, украшает его повседневный быт;</w:t>
            </w:r>
          </w:p>
        </w:tc>
        <w:tc>
          <w:tcPr>
            <w:tcW w:w="1411" w:type="dxa"/>
            <w:vMerge w:val="restart"/>
            <w:tcBorders>
              <w:bottom w:val="single" w:sz="8" w:space="0" w:color="000000"/>
              <w:right w:val="single" w:sz="8" w:space="0" w:color="000000"/>
            </w:tcBorders>
          </w:tcPr>
          <w:p>
            <w:pPr>
              <w:pStyle w:val="Normal"/>
              <w:jc w:val="center"/>
              <w:rPr/>
            </w:pPr>
            <w:r>
              <w:rPr/>
              <w:t>Г</w:t>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Б – делает жизнь человека более привлекательной и праздничной;</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В – организует общение людей, привносит в жизнь общества определенный смысл и порядок;</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Г - все ответы верны.</w:t>
            </w:r>
          </w:p>
          <w:p>
            <w:pPr>
              <w:pStyle w:val="Normal"/>
              <w:rPr/>
            </w:pPr>
            <w:r>
              <w:rPr/>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restart"/>
            <w:tcBorders>
              <w:left w:val="single" w:sz="8" w:space="0" w:color="000000"/>
              <w:bottom w:val="single" w:sz="4" w:space="0" w:color="000000"/>
              <w:right w:val="single" w:sz="8" w:space="0" w:color="000000"/>
            </w:tcBorders>
          </w:tcPr>
          <w:p>
            <w:pPr>
              <w:pStyle w:val="Normal"/>
              <w:jc w:val="center"/>
              <w:rPr/>
            </w:pPr>
            <w:r>
              <w:rPr/>
              <w:t>6.</w:t>
            </w:r>
          </w:p>
        </w:tc>
        <w:tc>
          <w:tcPr>
            <w:tcW w:w="3139" w:type="dxa"/>
            <w:vMerge w:val="restart"/>
            <w:tcBorders>
              <w:bottom w:val="single" w:sz="4" w:space="0" w:color="000000"/>
              <w:right w:val="single" w:sz="8" w:space="0" w:color="000000"/>
            </w:tcBorders>
          </w:tcPr>
          <w:p>
            <w:pPr>
              <w:pStyle w:val="Normal"/>
              <w:rPr/>
            </w:pPr>
            <w:r>
              <w:rPr/>
              <w:t>Что из перечисленного</w:t>
            </w:r>
          </w:p>
          <w:p>
            <w:pPr>
              <w:pStyle w:val="Normal"/>
              <w:rPr/>
            </w:pPr>
            <w:r>
              <w:rPr>
                <w:b/>
                <w:bCs/>
                <w:u w:val="single"/>
              </w:rPr>
              <w:t>не относится</w:t>
            </w:r>
            <w:r>
              <w:rPr/>
              <w:t> к декоративно-прикладному искусству?</w:t>
            </w:r>
          </w:p>
        </w:tc>
        <w:tc>
          <w:tcPr>
            <w:tcW w:w="3495" w:type="dxa"/>
            <w:tcBorders>
              <w:bottom w:val="single" w:sz="8" w:space="0" w:color="000000"/>
              <w:right w:val="single" w:sz="8" w:space="0" w:color="000000"/>
            </w:tcBorders>
          </w:tcPr>
          <w:p>
            <w:pPr>
              <w:pStyle w:val="Normal"/>
              <w:rPr/>
            </w:pPr>
            <w:r>
              <w:rPr/>
              <w:t>А – крестьянское искусство;</w:t>
            </w:r>
          </w:p>
        </w:tc>
        <w:tc>
          <w:tcPr>
            <w:tcW w:w="1411" w:type="dxa"/>
            <w:vMerge w:val="restart"/>
            <w:tcBorders>
              <w:bottom w:val="single" w:sz="4" w:space="0" w:color="000000"/>
              <w:right w:val="single" w:sz="8" w:space="0" w:color="000000"/>
            </w:tcBorders>
          </w:tcPr>
          <w:p>
            <w:pPr>
              <w:pStyle w:val="Normal"/>
              <w:jc w:val="center"/>
              <w:rPr/>
            </w:pPr>
            <w:r>
              <w:rPr/>
              <w:t>В</w:t>
            </w:r>
          </w:p>
        </w:tc>
      </w:tr>
      <w:tr>
        <w:trPr/>
        <w:tc>
          <w:tcPr>
            <w:tcW w:w="516" w:type="dxa"/>
            <w:vMerge w:val="continue"/>
            <w:tcBorders>
              <w:left w:val="single" w:sz="8" w:space="0" w:color="000000"/>
              <w:bottom w:val="single" w:sz="4"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4"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Б – традиционные художественные промыслы;</w:t>
            </w:r>
          </w:p>
        </w:tc>
        <w:tc>
          <w:tcPr>
            <w:tcW w:w="1411" w:type="dxa"/>
            <w:vMerge w:val="continue"/>
            <w:tcBorders>
              <w:bottom w:val="single" w:sz="4"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4"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4"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В – станковая живопись;</w:t>
            </w:r>
          </w:p>
        </w:tc>
        <w:tc>
          <w:tcPr>
            <w:tcW w:w="1411" w:type="dxa"/>
            <w:vMerge w:val="continue"/>
            <w:tcBorders>
              <w:bottom w:val="single" w:sz="4"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4"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4"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Г – классическое декоративно-прикладное искусство;</w:t>
            </w:r>
          </w:p>
        </w:tc>
        <w:tc>
          <w:tcPr>
            <w:tcW w:w="1411" w:type="dxa"/>
            <w:vMerge w:val="continue"/>
            <w:tcBorders>
              <w:bottom w:val="single" w:sz="4" w:space="0" w:color="000000"/>
              <w:right w:val="single" w:sz="8" w:space="0" w:color="000000"/>
            </w:tcBorders>
            <w:tcMar>
              <w:left w:w="10" w:type="dxa"/>
              <w:right w:w="10" w:type="dxa"/>
            </w:tcMar>
            <w:vAlign w:val="center"/>
          </w:tcPr>
          <w:p>
            <w:pPr>
              <w:pStyle w:val="Normal"/>
              <w:rPr/>
            </w:pPr>
            <w:r>
              <w:rPr/>
            </w:r>
          </w:p>
        </w:tc>
      </w:tr>
      <w:tr>
        <w:trPr>
          <w:trHeight w:val="276" w:hRule="atLeast"/>
        </w:trPr>
        <w:tc>
          <w:tcPr>
            <w:tcW w:w="516" w:type="dxa"/>
            <w:vMerge w:val="restart"/>
            <w:tcBorders>
              <w:top w:val="single" w:sz="4" w:space="0" w:color="000000"/>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restart"/>
            <w:tcBorders>
              <w:top w:val="single" w:sz="4" w:space="0" w:color="000000"/>
              <w:bottom w:val="single" w:sz="8" w:space="0" w:color="000000"/>
              <w:right w:val="single" w:sz="8" w:space="0" w:color="000000"/>
            </w:tcBorders>
            <w:tcMar>
              <w:left w:w="10" w:type="dxa"/>
              <w:right w:w="10" w:type="dxa"/>
            </w:tcMar>
            <w:vAlign w:val="center"/>
          </w:tcPr>
          <w:p>
            <w:pPr>
              <w:pStyle w:val="Normal"/>
              <w:rPr>
                <w:sz w:val="20"/>
                <w:szCs w:val="20"/>
              </w:rPr>
            </w:pPr>
            <w:r>
              <w:rPr>
                <w:sz w:val="20"/>
                <w:szCs w:val="20"/>
              </w:rPr>
            </w:r>
          </w:p>
        </w:tc>
        <w:tc>
          <w:tcPr>
            <w:tcW w:w="3495" w:type="dxa"/>
            <w:vMerge w:val="restart"/>
            <w:tcBorders>
              <w:top w:val="single" w:sz="4" w:space="0" w:color="000000"/>
              <w:bottom w:val="single" w:sz="8" w:space="0" w:color="000000"/>
              <w:right w:val="single" w:sz="8" w:space="0" w:color="000000"/>
            </w:tcBorders>
          </w:tcPr>
          <w:p>
            <w:pPr>
              <w:pStyle w:val="Normal"/>
              <w:rPr/>
            </w:pPr>
            <w:r>
              <w:rPr/>
              <w:t>Д - современное</w:t>
            </w:r>
          </w:p>
          <w:p>
            <w:pPr>
              <w:pStyle w:val="Normal"/>
              <w:rPr/>
            </w:pPr>
            <w:r>
              <w:rPr/>
              <w:t>профессиональное декоративно-прикладное искусство.</w:t>
            </w:r>
          </w:p>
          <w:p>
            <w:pPr>
              <w:pStyle w:val="Normal"/>
              <w:rPr/>
            </w:pPr>
            <w:r>
              <w:rPr/>
            </w:r>
          </w:p>
        </w:tc>
        <w:tc>
          <w:tcPr>
            <w:tcW w:w="1411" w:type="dxa"/>
            <w:vMerge w:val="continue"/>
            <w:tcBorders>
              <w:bottom w:val="single" w:sz="4" w:space="0" w:color="000000"/>
              <w:right w:val="single" w:sz="8" w:space="0" w:color="000000"/>
            </w:tcBorders>
            <w:tcMar>
              <w:left w:w="10" w:type="dxa"/>
              <w:right w:w="10" w:type="dxa"/>
            </w:tcMar>
            <w:vAlign w:val="center"/>
          </w:tcPr>
          <w:p>
            <w:pPr>
              <w:pStyle w:val="Normal"/>
              <w:rPr/>
            </w:pPr>
            <w:r>
              <w:rPr/>
            </w:r>
          </w:p>
        </w:tc>
      </w:tr>
      <w:tr>
        <w:trPr>
          <w:trHeight w:val="1365" w:hRule="atLeast"/>
        </w:trPr>
        <w:tc>
          <w:tcPr>
            <w:tcW w:w="516" w:type="dxa"/>
            <w:vMerge w:val="continue"/>
            <w:tcBorders>
              <w:top w:val="single" w:sz="4" w:space="0" w:color="000000"/>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top w:val="single" w:sz="4" w:space="0" w:color="000000"/>
              <w:bottom w:val="single" w:sz="8" w:space="0" w:color="000000"/>
              <w:right w:val="single" w:sz="8" w:space="0" w:color="000000"/>
            </w:tcBorders>
            <w:tcMar>
              <w:left w:w="10" w:type="dxa"/>
              <w:right w:w="10" w:type="dxa"/>
            </w:tcMar>
            <w:vAlign w:val="center"/>
          </w:tcPr>
          <w:p>
            <w:pPr>
              <w:pStyle w:val="Normal"/>
              <w:rPr>
                <w:sz w:val="20"/>
                <w:szCs w:val="20"/>
              </w:rPr>
            </w:pPr>
            <w:r>
              <w:rPr>
                <w:sz w:val="20"/>
                <w:szCs w:val="20"/>
              </w:rPr>
            </w:r>
          </w:p>
        </w:tc>
        <w:tc>
          <w:tcPr>
            <w:tcW w:w="3495" w:type="dxa"/>
            <w:vMerge w:val="continue"/>
            <w:tcBorders>
              <w:top w:val="single" w:sz="4" w:space="0" w:color="000000"/>
              <w:bottom w:val="single" w:sz="8" w:space="0" w:color="000000"/>
              <w:right w:val="single" w:sz="8" w:space="0" w:color="000000"/>
            </w:tcBorders>
            <w:tcMar>
              <w:left w:w="10" w:type="dxa"/>
              <w:right w:w="10" w:type="dxa"/>
            </w:tcMar>
            <w:vAlign w:val="center"/>
          </w:tcPr>
          <w:p>
            <w:pPr>
              <w:pStyle w:val="Normal"/>
              <w:rPr/>
            </w:pPr>
            <w:r>
              <w:rPr/>
            </w:r>
          </w:p>
        </w:tc>
        <w:tc>
          <w:tcPr>
            <w:tcW w:w="1411" w:type="dxa"/>
            <w:tcBorders>
              <w:top w:val="single" w:sz="4" w:space="0" w:color="000000"/>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restart"/>
            <w:tcBorders>
              <w:left w:val="single" w:sz="8" w:space="0" w:color="000000"/>
              <w:bottom w:val="single" w:sz="8" w:space="0" w:color="000000"/>
              <w:right w:val="single" w:sz="8" w:space="0" w:color="000000"/>
            </w:tcBorders>
          </w:tcPr>
          <w:p>
            <w:pPr>
              <w:pStyle w:val="Normal"/>
              <w:jc w:val="center"/>
              <w:rPr/>
            </w:pPr>
            <w:r>
              <w:rPr/>
              <w:t>7.</w:t>
            </w:r>
          </w:p>
        </w:tc>
        <w:tc>
          <w:tcPr>
            <w:tcW w:w="3139" w:type="dxa"/>
            <w:vMerge w:val="restart"/>
            <w:tcBorders>
              <w:bottom w:val="single" w:sz="8" w:space="0" w:color="000000"/>
              <w:right w:val="single" w:sz="8" w:space="0" w:color="000000"/>
            </w:tcBorders>
          </w:tcPr>
          <w:p>
            <w:pPr>
              <w:pStyle w:val="Normal"/>
              <w:rPr/>
            </w:pPr>
            <w:r>
              <w:rPr/>
              <w:t>Что свойственно </w:t>
            </w:r>
            <w:r>
              <w:rPr>
                <w:b/>
                <w:bCs/>
                <w:i/>
                <w:iCs/>
              </w:rPr>
              <w:t>образному языку</w:t>
            </w:r>
            <w:r>
              <w:rPr/>
              <w:t> декоративно-прикладного искусства?</w:t>
            </w:r>
          </w:p>
        </w:tc>
        <w:tc>
          <w:tcPr>
            <w:tcW w:w="3495" w:type="dxa"/>
            <w:tcBorders>
              <w:bottom w:val="single" w:sz="8" w:space="0" w:color="000000"/>
              <w:right w:val="single" w:sz="8" w:space="0" w:color="000000"/>
            </w:tcBorders>
          </w:tcPr>
          <w:p>
            <w:pPr>
              <w:pStyle w:val="Normal"/>
              <w:rPr/>
            </w:pPr>
            <w:r>
              <w:rPr/>
              <w:t>А – конструктивная ясность формы;</w:t>
            </w:r>
          </w:p>
        </w:tc>
        <w:tc>
          <w:tcPr>
            <w:tcW w:w="1411" w:type="dxa"/>
            <w:vMerge w:val="restart"/>
            <w:tcBorders>
              <w:bottom w:val="single" w:sz="8" w:space="0" w:color="000000"/>
              <w:right w:val="single" w:sz="8" w:space="0" w:color="000000"/>
            </w:tcBorders>
          </w:tcPr>
          <w:p>
            <w:pPr>
              <w:pStyle w:val="Normal"/>
              <w:jc w:val="center"/>
              <w:rPr/>
            </w:pPr>
            <w:r>
              <w:rPr/>
              <w:t>Д</w:t>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Б – обобщенность;</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В – выразительная условность изображений;</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Г - орнаментальность;</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Д – все вышеперечисленное (все ответы верны).</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restart"/>
            <w:tcBorders>
              <w:left w:val="single" w:sz="8" w:space="0" w:color="000000"/>
              <w:bottom w:val="single" w:sz="8" w:space="0" w:color="000000"/>
              <w:right w:val="single" w:sz="8" w:space="0" w:color="000000"/>
            </w:tcBorders>
          </w:tcPr>
          <w:p>
            <w:pPr>
              <w:pStyle w:val="Normal"/>
              <w:jc w:val="center"/>
              <w:rPr/>
            </w:pPr>
            <w:r>
              <w:rPr/>
              <w:t>8.</w:t>
            </w:r>
          </w:p>
        </w:tc>
        <w:tc>
          <w:tcPr>
            <w:tcW w:w="3139" w:type="dxa"/>
            <w:vMerge w:val="restart"/>
            <w:tcBorders>
              <w:bottom w:val="single" w:sz="8" w:space="0" w:color="000000"/>
              <w:right w:val="single" w:sz="8" w:space="0" w:color="000000"/>
            </w:tcBorders>
          </w:tcPr>
          <w:p>
            <w:pPr>
              <w:pStyle w:val="Normal"/>
              <w:rPr/>
            </w:pPr>
            <w:r>
              <w:rPr/>
              <w:t>Что </w:t>
            </w:r>
            <w:r>
              <w:rPr>
                <w:b/>
                <w:bCs/>
                <w:u w:val="single"/>
              </w:rPr>
              <w:t>не относится</w:t>
            </w:r>
            <w:r>
              <w:rPr/>
              <w:t> </w:t>
            </w:r>
            <w:r>
              <w:rPr>
                <w:b/>
                <w:bCs/>
                <w:i/>
                <w:iCs/>
              </w:rPr>
              <w:t>к природным мотивам</w:t>
            </w:r>
            <w:r>
              <w:rPr/>
              <w:t>декоративно-прикладного искусства?</w:t>
            </w:r>
          </w:p>
        </w:tc>
        <w:tc>
          <w:tcPr>
            <w:tcW w:w="3495" w:type="dxa"/>
            <w:tcBorders>
              <w:bottom w:val="single" w:sz="8" w:space="0" w:color="000000"/>
              <w:right w:val="single" w:sz="8" w:space="0" w:color="000000"/>
            </w:tcBorders>
          </w:tcPr>
          <w:p>
            <w:pPr>
              <w:pStyle w:val="Normal"/>
              <w:rPr/>
            </w:pPr>
            <w:r>
              <w:rPr/>
              <w:t>А – растения;</w:t>
            </w:r>
          </w:p>
        </w:tc>
        <w:tc>
          <w:tcPr>
            <w:tcW w:w="1411" w:type="dxa"/>
            <w:vMerge w:val="restart"/>
            <w:tcBorders>
              <w:bottom w:val="single" w:sz="8" w:space="0" w:color="000000"/>
              <w:right w:val="single" w:sz="8" w:space="0" w:color="000000"/>
            </w:tcBorders>
          </w:tcPr>
          <w:p>
            <w:pPr>
              <w:pStyle w:val="Normal"/>
              <w:jc w:val="center"/>
              <w:rPr/>
            </w:pPr>
            <w:r>
              <w:rPr/>
              <w:t>Д</w:t>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Б – цветы;</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В – птицы;</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Г - животные;</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Д - человек.</w:t>
            </w:r>
          </w:p>
          <w:p>
            <w:pPr>
              <w:pStyle w:val="Normal"/>
              <w:rPr/>
            </w:pPr>
            <w:r>
              <w:rPr/>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restart"/>
            <w:tcBorders>
              <w:left w:val="single" w:sz="8" w:space="0" w:color="000000"/>
              <w:bottom w:val="single" w:sz="8" w:space="0" w:color="000000"/>
              <w:right w:val="single" w:sz="8" w:space="0" w:color="000000"/>
            </w:tcBorders>
          </w:tcPr>
          <w:p>
            <w:pPr>
              <w:pStyle w:val="Normal"/>
              <w:jc w:val="center"/>
              <w:rPr/>
            </w:pPr>
            <w:r>
              <w:rPr/>
              <w:t>9.</w:t>
            </w:r>
          </w:p>
        </w:tc>
        <w:tc>
          <w:tcPr>
            <w:tcW w:w="3139" w:type="dxa"/>
            <w:vMerge w:val="restart"/>
            <w:tcBorders>
              <w:bottom w:val="single" w:sz="8" w:space="0" w:color="000000"/>
              <w:right w:val="single" w:sz="8" w:space="0" w:color="000000"/>
            </w:tcBorders>
          </w:tcPr>
          <w:p>
            <w:pPr>
              <w:pStyle w:val="Normal"/>
              <w:rPr/>
            </w:pPr>
            <w:r>
              <w:rPr/>
              <w:t>Что является</w:t>
            </w:r>
            <w:r>
              <w:rPr>
                <w:b/>
                <w:bCs/>
                <w:i/>
                <w:iCs/>
              </w:rPr>
              <w:t>художественными средствами</w:t>
            </w:r>
            <w:r>
              <w:rPr/>
              <w:t> декоративно-прикладного искусства?</w:t>
            </w:r>
          </w:p>
        </w:tc>
        <w:tc>
          <w:tcPr>
            <w:tcW w:w="3495" w:type="dxa"/>
            <w:tcBorders>
              <w:bottom w:val="single" w:sz="8" w:space="0" w:color="000000"/>
              <w:right w:val="single" w:sz="8" w:space="0" w:color="000000"/>
            </w:tcBorders>
          </w:tcPr>
          <w:p>
            <w:pPr>
              <w:pStyle w:val="Normal"/>
              <w:rPr/>
            </w:pPr>
            <w:r>
              <w:rPr/>
              <w:t>А – форма, объем, линия, цвет, фактура;</w:t>
            </w:r>
          </w:p>
        </w:tc>
        <w:tc>
          <w:tcPr>
            <w:tcW w:w="1411" w:type="dxa"/>
            <w:vMerge w:val="restart"/>
            <w:tcBorders>
              <w:bottom w:val="single" w:sz="8" w:space="0" w:color="000000"/>
              <w:right w:val="single" w:sz="8" w:space="0" w:color="000000"/>
            </w:tcBorders>
          </w:tcPr>
          <w:p>
            <w:pPr>
              <w:pStyle w:val="Normal"/>
              <w:jc w:val="center"/>
              <w:rPr/>
            </w:pPr>
            <w:r>
              <w:rPr/>
              <w:t>А</w:t>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Б – линия, цвет, слово, ямб, движение;</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В - форма, объем, мелодия, звук, пропорции.</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restart"/>
            <w:tcBorders>
              <w:left w:val="single" w:sz="8" w:space="0" w:color="000000"/>
              <w:bottom w:val="single" w:sz="8" w:space="0" w:color="000000"/>
              <w:right w:val="single" w:sz="8" w:space="0" w:color="000000"/>
            </w:tcBorders>
          </w:tcPr>
          <w:p>
            <w:pPr>
              <w:pStyle w:val="Normal"/>
              <w:jc w:val="center"/>
              <w:rPr/>
            </w:pPr>
            <w:r>
              <w:rPr/>
              <w:t>10.</w:t>
            </w:r>
          </w:p>
        </w:tc>
        <w:tc>
          <w:tcPr>
            <w:tcW w:w="3139" w:type="dxa"/>
            <w:vMerge w:val="restart"/>
            <w:tcBorders>
              <w:bottom w:val="single" w:sz="8" w:space="0" w:color="000000"/>
              <w:right w:val="single" w:sz="8" w:space="0" w:color="000000"/>
            </w:tcBorders>
          </w:tcPr>
          <w:p>
            <w:pPr>
              <w:pStyle w:val="Normal"/>
              <w:rPr/>
            </w:pPr>
            <w:r>
              <w:rPr/>
              <w:t>Что означает </w:t>
            </w:r>
            <w:r>
              <w:rPr>
                <w:b/>
                <w:bCs/>
                <w:i/>
                <w:iCs/>
              </w:rPr>
              <w:t>аббревиатура «ДПИ»?</w:t>
            </w:r>
          </w:p>
        </w:tc>
        <w:tc>
          <w:tcPr>
            <w:tcW w:w="3495" w:type="dxa"/>
            <w:tcBorders>
              <w:bottom w:val="single" w:sz="8" w:space="0" w:color="000000"/>
              <w:right w:val="single" w:sz="8" w:space="0" w:color="000000"/>
            </w:tcBorders>
          </w:tcPr>
          <w:p>
            <w:pPr>
              <w:pStyle w:val="Normal"/>
              <w:rPr/>
            </w:pPr>
            <w:r>
              <w:rPr/>
              <w:t>А – домашнее прикладное изделие;</w:t>
            </w:r>
          </w:p>
        </w:tc>
        <w:tc>
          <w:tcPr>
            <w:tcW w:w="1411" w:type="dxa"/>
            <w:vMerge w:val="restart"/>
            <w:tcBorders>
              <w:bottom w:val="single" w:sz="8" w:space="0" w:color="000000"/>
              <w:right w:val="single" w:sz="8" w:space="0" w:color="000000"/>
            </w:tcBorders>
          </w:tcPr>
          <w:p>
            <w:pPr>
              <w:pStyle w:val="Normal"/>
              <w:jc w:val="center"/>
              <w:rPr/>
            </w:pPr>
            <w:r>
              <w:rPr/>
              <w:t>Б</w:t>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Б - декоративно-прикладное искусство;</w:t>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r>
        <w:trPr/>
        <w:tc>
          <w:tcPr>
            <w:tcW w:w="516" w:type="dxa"/>
            <w:vMerge w:val="continue"/>
            <w:tcBorders>
              <w:left w:val="single" w:sz="8" w:space="0" w:color="000000"/>
              <w:bottom w:val="single" w:sz="8" w:space="0" w:color="000000"/>
              <w:right w:val="single" w:sz="8" w:space="0" w:color="000000"/>
            </w:tcBorders>
            <w:tcMar>
              <w:left w:w="10" w:type="dxa"/>
              <w:right w:w="10" w:type="dxa"/>
            </w:tcMar>
            <w:vAlign w:val="center"/>
          </w:tcPr>
          <w:p>
            <w:pPr>
              <w:pStyle w:val="Normal"/>
              <w:rPr/>
            </w:pPr>
            <w:r>
              <w:rPr/>
            </w:r>
          </w:p>
        </w:tc>
        <w:tc>
          <w:tcPr>
            <w:tcW w:w="3139" w:type="dxa"/>
            <w:vMerge w:val="continue"/>
            <w:tcBorders>
              <w:bottom w:val="single" w:sz="8" w:space="0" w:color="000000"/>
              <w:right w:val="single" w:sz="8" w:space="0" w:color="000000"/>
            </w:tcBorders>
            <w:tcMar>
              <w:left w:w="10" w:type="dxa"/>
              <w:right w:w="10" w:type="dxa"/>
            </w:tcMar>
            <w:vAlign w:val="center"/>
          </w:tcPr>
          <w:p>
            <w:pPr>
              <w:pStyle w:val="Normal"/>
              <w:rPr/>
            </w:pPr>
            <w:r>
              <w:rPr/>
            </w:r>
          </w:p>
        </w:tc>
        <w:tc>
          <w:tcPr>
            <w:tcW w:w="3495" w:type="dxa"/>
            <w:tcBorders>
              <w:bottom w:val="single" w:sz="8" w:space="0" w:color="000000"/>
              <w:right w:val="single" w:sz="8" w:space="0" w:color="000000"/>
            </w:tcBorders>
          </w:tcPr>
          <w:p>
            <w:pPr>
              <w:pStyle w:val="Normal"/>
              <w:rPr/>
            </w:pPr>
            <w:r>
              <w:rPr/>
              <w:t>В – декоративное первобытное искусство.</w:t>
            </w:r>
          </w:p>
          <w:p>
            <w:pPr>
              <w:pStyle w:val="Normal"/>
              <w:rPr/>
            </w:pPr>
            <w:r>
              <w:rPr/>
            </w:r>
          </w:p>
        </w:tc>
        <w:tc>
          <w:tcPr>
            <w:tcW w:w="1411" w:type="dxa"/>
            <w:vMerge w:val="continue"/>
            <w:tcBorders>
              <w:bottom w:val="single" w:sz="8" w:space="0" w:color="000000"/>
              <w:right w:val="single" w:sz="8" w:space="0" w:color="000000"/>
            </w:tcBorders>
            <w:tcMar>
              <w:left w:w="10" w:type="dxa"/>
              <w:right w:w="10" w:type="dxa"/>
            </w:tcMar>
            <w:vAlign w:val="center"/>
          </w:tcPr>
          <w:p>
            <w:pPr>
              <w:pStyle w:val="Normal"/>
              <w:rPr/>
            </w:pPr>
            <w:r>
              <w:rPr/>
            </w:r>
          </w:p>
        </w:tc>
      </w:tr>
    </w:tbl>
    <w:p>
      <w:pPr>
        <w:pStyle w:val="Normal"/>
        <w:shd w:val="clear" w:color="auto" w:fill="FFFFFF"/>
        <w:jc w:val="center"/>
        <w:rPr/>
      </w:pPr>
      <w:r>
        <w:rPr>
          <w:b/>
          <w:bCs/>
        </w:rPr>
        <w:t> </w:t>
      </w:r>
    </w:p>
    <w:p>
      <w:pPr>
        <w:pStyle w:val="Normal"/>
        <w:shd w:val="clear" w:color="auto" w:fill="FFFFFF"/>
        <w:jc w:val="center"/>
        <w:rPr/>
      </w:pPr>
      <w:r>
        <w:rPr>
          <w:b/>
          <w:bCs/>
        </w:rPr>
        <w:t> </w:t>
      </w:r>
    </w:p>
    <w:p>
      <w:pPr>
        <w:pStyle w:val="Normal"/>
        <w:shd w:val="clear" w:color="auto" w:fill="FFFFFF"/>
        <w:jc w:val="center"/>
        <w:rPr/>
      </w:pPr>
      <w:r>
        <w:rPr>
          <w:b/>
          <w:bCs/>
        </w:rPr>
        <w:t> </w:t>
      </w:r>
    </w:p>
    <w:p>
      <w:pPr>
        <w:pStyle w:val="Normal"/>
        <w:shd w:val="clear" w:color="auto" w:fill="FFFFFF"/>
        <w:jc w:val="center"/>
        <w:rPr>
          <w:b/>
          <w:bCs/>
          <w:sz w:val="32"/>
          <w:szCs w:val="32"/>
        </w:rPr>
      </w:pPr>
      <w:r>
        <w:rPr>
          <w:b/>
          <w:bCs/>
          <w:sz w:val="32"/>
          <w:szCs w:val="32"/>
        </w:rPr>
      </w:r>
    </w:p>
    <w:p>
      <w:pPr>
        <w:pStyle w:val="Normal"/>
        <w:shd w:val="clear" w:color="auto" w:fill="FFFFFF"/>
        <w:jc w:val="center"/>
        <w:rPr>
          <w:b/>
          <w:bCs/>
          <w:sz w:val="32"/>
          <w:szCs w:val="32"/>
        </w:rPr>
      </w:pPr>
      <w:r>
        <w:rPr>
          <w:b/>
          <w:bCs/>
          <w:sz w:val="32"/>
          <w:szCs w:val="32"/>
        </w:rPr>
      </w:r>
    </w:p>
    <w:p>
      <w:pPr>
        <w:pStyle w:val="Normal"/>
        <w:shd w:val="clear" w:color="auto" w:fill="FFFFFF"/>
        <w:jc w:val="center"/>
        <w:rPr>
          <w:b/>
          <w:bCs/>
          <w:sz w:val="32"/>
          <w:szCs w:val="32"/>
        </w:rPr>
      </w:pPr>
      <w:r>
        <w:rPr>
          <w:b/>
          <w:bCs/>
          <w:sz w:val="32"/>
          <w:szCs w:val="32"/>
        </w:rPr>
      </w:r>
    </w:p>
    <w:p>
      <w:pPr>
        <w:pStyle w:val="Normal"/>
        <w:shd w:val="clear" w:color="auto" w:fill="FFFFFF"/>
        <w:jc w:val="center"/>
        <w:rPr>
          <w:b/>
          <w:bCs/>
          <w:sz w:val="32"/>
          <w:szCs w:val="32"/>
        </w:rPr>
      </w:pPr>
      <w:r>
        <w:rPr>
          <w:b/>
          <w:bCs/>
          <w:sz w:val="32"/>
          <w:szCs w:val="32"/>
        </w:rPr>
      </w:r>
    </w:p>
    <w:p>
      <w:pPr>
        <w:pStyle w:val="Normal"/>
        <w:shd w:val="clear" w:color="auto" w:fill="FFFFFF"/>
        <w:jc w:val="center"/>
        <w:rPr>
          <w:b/>
          <w:bCs/>
          <w:sz w:val="32"/>
          <w:szCs w:val="32"/>
        </w:rPr>
      </w:pPr>
      <w:r>
        <w:rPr>
          <w:b/>
          <w:bCs/>
          <w:sz w:val="32"/>
          <w:szCs w:val="32"/>
        </w:rPr>
      </w:r>
    </w:p>
    <w:p>
      <w:pPr>
        <w:pStyle w:val="Normal"/>
        <w:shd w:val="clear" w:color="auto" w:fill="FFFFFF"/>
        <w:jc w:val="center"/>
        <w:rPr>
          <w:b/>
          <w:bCs/>
          <w:sz w:val="32"/>
          <w:szCs w:val="32"/>
        </w:rPr>
      </w:pPr>
      <w:r>
        <w:rPr>
          <w:b/>
          <w:bCs/>
          <w:sz w:val="32"/>
          <w:szCs w:val="32"/>
        </w:rPr>
      </w:r>
    </w:p>
    <w:p>
      <w:pPr>
        <w:pStyle w:val="Normal"/>
        <w:shd w:val="clear" w:color="auto" w:fill="FFFFFF"/>
        <w:jc w:val="center"/>
        <w:rPr>
          <w:b/>
          <w:bCs/>
          <w:sz w:val="32"/>
          <w:szCs w:val="32"/>
        </w:rPr>
      </w:pPr>
      <w:r>
        <w:rPr>
          <w:b/>
          <w:bCs/>
          <w:sz w:val="32"/>
          <w:szCs w:val="32"/>
        </w:rPr>
      </w:r>
    </w:p>
    <w:p>
      <w:pPr>
        <w:pStyle w:val="Normal"/>
        <w:shd w:val="clear" w:color="auto" w:fill="FFFFFF"/>
        <w:jc w:val="center"/>
        <w:rPr>
          <w:b/>
          <w:bCs/>
          <w:sz w:val="32"/>
          <w:szCs w:val="32"/>
        </w:rPr>
      </w:pPr>
      <w:r>
        <w:rPr>
          <w:b/>
          <w:bCs/>
          <w:sz w:val="32"/>
          <w:szCs w:val="32"/>
        </w:rPr>
      </w:r>
    </w:p>
    <w:p>
      <w:pPr>
        <w:pStyle w:val="Normal"/>
        <w:shd w:val="clear" w:color="auto" w:fill="FFFFFF"/>
        <w:jc w:val="center"/>
        <w:rPr>
          <w:b/>
          <w:bCs/>
          <w:sz w:val="32"/>
          <w:szCs w:val="32"/>
        </w:rPr>
      </w:pPr>
      <w:r>
        <w:rPr>
          <w:b/>
          <w:bCs/>
          <w:sz w:val="32"/>
          <w:szCs w:val="32"/>
        </w:rPr>
      </w:r>
    </w:p>
    <w:p>
      <w:pPr>
        <w:pStyle w:val="Normal"/>
        <w:shd w:val="clear" w:color="auto" w:fill="FFFFFF"/>
        <w:jc w:val="center"/>
        <w:rPr>
          <w:b/>
          <w:bCs/>
          <w:sz w:val="32"/>
          <w:szCs w:val="32"/>
        </w:rPr>
      </w:pPr>
      <w:r>
        <w:rPr>
          <w:b/>
          <w:bCs/>
          <w:sz w:val="32"/>
          <w:szCs w:val="32"/>
        </w:rPr>
      </w:r>
    </w:p>
    <w:p>
      <w:pPr>
        <w:pStyle w:val="Normal"/>
        <w:shd w:val="clear" w:color="auto" w:fill="FFFFFF"/>
        <w:jc w:val="center"/>
        <w:rPr>
          <w:b/>
          <w:bCs/>
          <w:sz w:val="32"/>
          <w:szCs w:val="32"/>
        </w:rPr>
      </w:pPr>
      <w:r>
        <w:rPr>
          <w:b/>
          <w:bCs/>
          <w:sz w:val="32"/>
          <w:szCs w:val="32"/>
        </w:rPr>
      </w:r>
    </w:p>
    <w:p>
      <w:pPr>
        <w:pStyle w:val="Normal"/>
        <w:shd w:val="clear" w:color="auto" w:fill="FFFFFF"/>
        <w:jc w:val="center"/>
        <w:rPr>
          <w:b/>
          <w:bCs/>
          <w:sz w:val="32"/>
          <w:szCs w:val="32"/>
        </w:rPr>
      </w:pPr>
      <w:r>
        <w:rPr>
          <w:b/>
          <w:bCs/>
          <w:sz w:val="32"/>
          <w:szCs w:val="32"/>
        </w:rPr>
        <w:t>Тест № 3</w:t>
      </w:r>
    </w:p>
    <w:p>
      <w:pPr>
        <w:pStyle w:val="Normal"/>
        <w:shd w:val="clear" w:color="auto" w:fill="FFFFFF"/>
        <w:jc w:val="center"/>
        <w:rPr>
          <w:color w:val="000000"/>
          <w:sz w:val="28"/>
          <w:szCs w:val="28"/>
        </w:rPr>
      </w:pPr>
      <w:r>
        <w:rPr>
          <w:color w:val="000000"/>
          <w:sz w:val="28"/>
          <w:szCs w:val="28"/>
        </w:rPr>
        <w:t>Тема «Декоративное искусство в современном мире»</w:t>
      </w:r>
    </w:p>
    <w:p>
      <w:pPr>
        <w:pStyle w:val="Normal"/>
        <w:shd w:val="clear" w:color="auto" w:fill="FFFFFF"/>
        <w:rPr>
          <w:color w:val="000000"/>
          <w:sz w:val="28"/>
          <w:szCs w:val="28"/>
        </w:rPr>
      </w:pPr>
      <w:r>
        <w:rPr>
          <w:color w:val="000000"/>
          <w:sz w:val="28"/>
          <w:szCs w:val="28"/>
        </w:rPr>
      </w:r>
    </w:p>
    <w:p>
      <w:pPr>
        <w:pStyle w:val="Normal"/>
        <w:shd w:val="clear" w:color="auto" w:fill="FFFFFF"/>
        <w:rPr>
          <w:b/>
          <w:color w:val="000000"/>
          <w:sz w:val="28"/>
          <w:szCs w:val="28"/>
        </w:rPr>
      </w:pPr>
      <w:r>
        <w:rPr>
          <w:b/>
          <w:color w:val="000000"/>
          <w:sz w:val="28"/>
          <w:szCs w:val="28"/>
        </w:rPr>
        <w:t>1. Изделия, изготовленные из природных глин:</w:t>
      </w:r>
    </w:p>
    <w:p>
      <w:pPr>
        <w:pStyle w:val="Normal"/>
        <w:shd w:val="clear" w:color="auto" w:fill="FFFFFF"/>
        <w:rPr>
          <w:color w:val="000000"/>
          <w:sz w:val="28"/>
          <w:szCs w:val="28"/>
        </w:rPr>
      </w:pPr>
      <w:r>
        <w:rPr>
          <w:color w:val="000000"/>
          <w:sz w:val="28"/>
          <w:szCs w:val="28"/>
        </w:rPr>
        <w:t>А) керамика б) стекло в) бронза</w:t>
      </w:r>
    </w:p>
    <w:p>
      <w:pPr>
        <w:pStyle w:val="Normal"/>
        <w:shd w:val="clear" w:color="auto" w:fill="FFFFFF"/>
        <w:rPr>
          <w:b/>
          <w:color w:val="000000"/>
          <w:sz w:val="28"/>
          <w:szCs w:val="28"/>
        </w:rPr>
      </w:pPr>
      <w:r>
        <w:rPr>
          <w:b/>
          <w:color w:val="000000"/>
          <w:sz w:val="28"/>
          <w:szCs w:val="28"/>
        </w:rPr>
        <w:t>2. Тканый ковер-картина ручной работы:</w:t>
      </w:r>
    </w:p>
    <w:p>
      <w:pPr>
        <w:pStyle w:val="Normal"/>
        <w:shd w:val="clear" w:color="auto" w:fill="FFFFFF"/>
        <w:rPr>
          <w:color w:val="000000"/>
          <w:sz w:val="28"/>
          <w:szCs w:val="28"/>
        </w:rPr>
      </w:pPr>
      <w:r>
        <w:rPr>
          <w:color w:val="000000"/>
          <w:sz w:val="28"/>
          <w:szCs w:val="28"/>
        </w:rPr>
        <w:t>А) полотнище б) гобелен в) панно</w:t>
      </w:r>
    </w:p>
    <w:p>
      <w:pPr>
        <w:pStyle w:val="Normal"/>
        <w:shd w:val="clear" w:color="auto" w:fill="FFFFFF"/>
        <w:rPr>
          <w:b/>
          <w:color w:val="000000"/>
          <w:sz w:val="28"/>
          <w:szCs w:val="28"/>
        </w:rPr>
      </w:pPr>
      <w:r>
        <w:rPr>
          <w:b/>
          <w:color w:val="000000"/>
          <w:sz w:val="28"/>
          <w:szCs w:val="28"/>
        </w:rPr>
        <w:t>3. Техника росписи тканей, рисунок на которую наносится ручным способом с использованием специальных красок:</w:t>
      </w:r>
    </w:p>
    <w:p>
      <w:pPr>
        <w:pStyle w:val="Normal"/>
        <w:shd w:val="clear" w:color="auto" w:fill="FFFFFF"/>
        <w:rPr>
          <w:color w:val="000000"/>
          <w:sz w:val="28"/>
          <w:szCs w:val="28"/>
        </w:rPr>
      </w:pPr>
      <w:r>
        <w:rPr>
          <w:color w:val="000000"/>
          <w:sz w:val="28"/>
          <w:szCs w:val="28"/>
        </w:rPr>
        <w:t>А) вышивка б) витраж в) батик</w:t>
      </w:r>
    </w:p>
    <w:p>
      <w:pPr>
        <w:pStyle w:val="Normal"/>
        <w:shd w:val="clear" w:color="auto" w:fill="FFFFFF"/>
        <w:rPr>
          <w:b/>
          <w:color w:val="000000"/>
          <w:sz w:val="28"/>
          <w:szCs w:val="28"/>
        </w:rPr>
      </w:pPr>
      <w:r>
        <w:rPr>
          <w:b/>
          <w:color w:val="000000"/>
          <w:sz w:val="28"/>
          <w:szCs w:val="28"/>
        </w:rPr>
        <w:t>4. Картина или орнамент, выполненные из маленьких кусочков камня, стекла или поливной керамики:</w:t>
      </w:r>
    </w:p>
    <w:p>
      <w:pPr>
        <w:pStyle w:val="Normal"/>
        <w:shd w:val="clear" w:color="auto" w:fill="FFFFFF"/>
        <w:rPr>
          <w:color w:val="000000"/>
          <w:sz w:val="28"/>
          <w:szCs w:val="28"/>
        </w:rPr>
      </w:pPr>
      <w:r>
        <w:rPr>
          <w:color w:val="000000"/>
          <w:sz w:val="28"/>
          <w:szCs w:val="28"/>
        </w:rPr>
        <w:t>А) панно б) коллаж в) мозаика</w:t>
      </w:r>
    </w:p>
    <w:p>
      <w:pPr>
        <w:pStyle w:val="Normal"/>
        <w:shd w:val="clear" w:color="auto" w:fill="FFFFFF"/>
        <w:rPr>
          <w:b/>
          <w:color w:val="000000"/>
          <w:sz w:val="28"/>
          <w:szCs w:val="28"/>
        </w:rPr>
      </w:pPr>
      <w:r>
        <w:rPr>
          <w:b/>
          <w:color w:val="000000"/>
          <w:sz w:val="28"/>
          <w:szCs w:val="28"/>
        </w:rPr>
        <w:t>5. Декоративная композиция в строго ограниченной плоскости (прикрепляют к стене архитектурного интерьера):</w:t>
      </w:r>
    </w:p>
    <w:p>
      <w:pPr>
        <w:pStyle w:val="Normal"/>
        <w:shd w:val="clear" w:color="auto" w:fill="FFFFFF"/>
        <w:rPr>
          <w:color w:val="000000"/>
          <w:sz w:val="28"/>
          <w:szCs w:val="28"/>
        </w:rPr>
      </w:pPr>
      <w:r>
        <w:rPr>
          <w:color w:val="000000"/>
          <w:sz w:val="28"/>
          <w:szCs w:val="28"/>
        </w:rPr>
        <w:t>А) панно б) картина в) мозаика</w:t>
      </w:r>
    </w:p>
    <w:p>
      <w:pPr>
        <w:pStyle w:val="Normal"/>
        <w:shd w:val="clear" w:color="auto" w:fill="FFFFFF"/>
        <w:rPr>
          <w:b/>
          <w:color w:val="000000"/>
          <w:sz w:val="28"/>
          <w:szCs w:val="28"/>
        </w:rPr>
      </w:pPr>
      <w:r>
        <w:rPr>
          <w:b/>
          <w:color w:val="000000"/>
          <w:sz w:val="28"/>
          <w:szCs w:val="28"/>
        </w:rPr>
        <w:t>6. Произведение декоративного искусства, выполненное из цветного стекла или другого пропускающего свет материала:</w:t>
      </w:r>
    </w:p>
    <w:p>
      <w:pPr>
        <w:pStyle w:val="Normal"/>
        <w:shd w:val="clear" w:color="auto" w:fill="FFFFFF"/>
        <w:rPr>
          <w:color w:val="000000"/>
          <w:sz w:val="28"/>
          <w:szCs w:val="28"/>
        </w:rPr>
      </w:pPr>
      <w:r>
        <w:rPr>
          <w:color w:val="000000"/>
          <w:sz w:val="28"/>
          <w:szCs w:val="28"/>
        </w:rPr>
        <w:t>А) коллаж б) витраж в) панно</w:t>
      </w:r>
    </w:p>
    <w:p>
      <w:pPr>
        <w:pStyle w:val="Normal"/>
        <w:shd w:val="clear" w:color="auto" w:fill="FFFFFF"/>
        <w:rPr>
          <w:b/>
          <w:color w:val="000000"/>
          <w:sz w:val="28"/>
          <w:szCs w:val="28"/>
        </w:rPr>
      </w:pPr>
      <w:r>
        <w:rPr>
          <w:b/>
          <w:color w:val="000000"/>
          <w:sz w:val="28"/>
          <w:szCs w:val="28"/>
        </w:rPr>
        <w:t>7. Технический приём в изобразительном искусстве, заключающийся в наклеивании на подложку предметов и материалов, отличающихся от основы по цвету и фактуре:</w:t>
      </w:r>
    </w:p>
    <w:p>
      <w:pPr>
        <w:pStyle w:val="Normal"/>
        <w:shd w:val="clear" w:color="auto" w:fill="FFFFFF"/>
        <w:rPr>
          <w:color w:val="000000"/>
          <w:sz w:val="28"/>
          <w:szCs w:val="28"/>
        </w:rPr>
      </w:pPr>
      <w:r>
        <w:rPr>
          <w:color w:val="000000"/>
          <w:sz w:val="28"/>
          <w:szCs w:val="28"/>
        </w:rPr>
        <w:t>А) мозаика б) панно в) коллаж</w:t>
      </w:r>
    </w:p>
    <w:p>
      <w:pPr>
        <w:pStyle w:val="Normal"/>
        <w:shd w:val="clear" w:color="auto" w:fill="FFFFFF"/>
        <w:rPr>
          <w:b/>
          <w:color w:val="000000"/>
          <w:sz w:val="28"/>
          <w:szCs w:val="28"/>
        </w:rPr>
      </w:pPr>
      <w:r>
        <w:rPr>
          <w:b/>
          <w:color w:val="000000"/>
          <w:sz w:val="28"/>
          <w:szCs w:val="28"/>
        </w:rPr>
        <w:t>8. Предварительный рисунок:</w:t>
      </w:r>
    </w:p>
    <w:p>
      <w:pPr>
        <w:pStyle w:val="Normal"/>
        <w:shd w:val="clear" w:color="auto" w:fill="FFFFFF"/>
        <w:rPr>
          <w:color w:val="000000"/>
          <w:sz w:val="28"/>
          <w:szCs w:val="28"/>
        </w:rPr>
      </w:pPr>
      <w:r>
        <w:rPr>
          <w:color w:val="000000"/>
          <w:sz w:val="28"/>
          <w:szCs w:val="28"/>
        </w:rPr>
        <w:t>А) эскиз б) контур в) эстамп</w:t>
      </w:r>
    </w:p>
    <w:p>
      <w:pPr>
        <w:pStyle w:val="Normal"/>
        <w:shd w:val="clear" w:color="auto" w:fill="FFFFFF"/>
        <w:rPr>
          <w:b/>
          <w:color w:val="000000"/>
          <w:sz w:val="28"/>
          <w:szCs w:val="28"/>
        </w:rPr>
      </w:pPr>
      <w:r>
        <w:rPr>
          <w:b/>
          <w:color w:val="000000"/>
          <w:sz w:val="28"/>
          <w:szCs w:val="28"/>
        </w:rPr>
        <w:t>9. Построение художественного произведения, обусловленное его содержанием, характером и назначением и во многом определяющее его восприятие:</w:t>
      </w:r>
    </w:p>
    <w:p>
      <w:pPr>
        <w:pStyle w:val="Normal"/>
        <w:shd w:val="clear" w:color="auto" w:fill="FFFFFF"/>
        <w:rPr>
          <w:color w:val="000000"/>
          <w:sz w:val="28"/>
          <w:szCs w:val="28"/>
        </w:rPr>
      </w:pPr>
      <w:r>
        <w:rPr>
          <w:color w:val="000000"/>
          <w:sz w:val="28"/>
          <w:szCs w:val="28"/>
        </w:rPr>
        <w:t>А) иллюстрация б) композиция в) репродукция</w:t>
      </w:r>
    </w:p>
    <w:p>
      <w:pPr>
        <w:pStyle w:val="Normal"/>
        <w:shd w:val="clear" w:color="auto" w:fill="FFFFFF"/>
        <w:rPr>
          <w:b/>
          <w:color w:val="000000"/>
          <w:sz w:val="28"/>
          <w:szCs w:val="28"/>
        </w:rPr>
      </w:pPr>
      <w:r>
        <w:rPr>
          <w:b/>
          <w:color w:val="000000"/>
          <w:sz w:val="28"/>
          <w:szCs w:val="28"/>
        </w:rPr>
        <w:t>10. Условное, символическое обозначение понятия, идеи, посредством какого-либо условного знака или изображения:</w:t>
      </w:r>
    </w:p>
    <w:p>
      <w:pPr>
        <w:pStyle w:val="Normal"/>
        <w:shd w:val="clear" w:color="auto" w:fill="FFFFFF"/>
        <w:rPr>
          <w:color w:val="000000"/>
          <w:sz w:val="28"/>
          <w:szCs w:val="28"/>
        </w:rPr>
      </w:pPr>
      <w:r>
        <w:rPr>
          <w:color w:val="000000"/>
          <w:sz w:val="28"/>
          <w:szCs w:val="28"/>
        </w:rPr>
        <w:t>А) эмблема б) витраж в) набросок</w:t>
      </w:r>
    </w:p>
    <w:p>
      <w:pPr>
        <w:pStyle w:val="Normal"/>
        <w:shd w:val="clear" w:color="auto" w:fill="FFFFFF"/>
        <w:rPr>
          <w:color w:val="000000"/>
          <w:sz w:val="28"/>
          <w:szCs w:val="28"/>
        </w:rPr>
      </w:pPr>
      <w:r>
        <w:rPr>
          <w:color w:val="000000"/>
          <w:sz w:val="28"/>
          <w:szCs w:val="28"/>
        </w:rPr>
      </w:r>
    </w:p>
    <w:p>
      <w:pPr>
        <w:pStyle w:val="Normal"/>
        <w:shd w:val="clear" w:color="auto" w:fill="FFFFFF"/>
        <w:rPr>
          <w:color w:val="000000"/>
          <w:sz w:val="28"/>
          <w:szCs w:val="28"/>
        </w:rPr>
      </w:pPr>
      <w:r>
        <w:rPr>
          <w:color w:val="000000"/>
          <w:sz w:val="28"/>
          <w:szCs w:val="28"/>
        </w:rPr>
        <w:t>Ответы: 1.а; 2.б; 3.в; 4.в; 5.а; 6.б; 7.в; 8.а; 9.б; 10.а.</w:t>
      </w:r>
    </w:p>
    <w:p>
      <w:pPr>
        <w:pStyle w:val="Normal"/>
        <w:shd w:val="clear" w:color="auto" w:fill="FFFFFF"/>
        <w:rPr>
          <w:color w:val="000000"/>
          <w:sz w:val="28"/>
          <w:szCs w:val="28"/>
        </w:rPr>
      </w:pPr>
      <w:r>
        <w:rPr>
          <w:color w:val="000000"/>
          <w:sz w:val="28"/>
          <w:szCs w:val="28"/>
        </w:rPr>
      </w:r>
    </w:p>
    <w:p>
      <w:pPr>
        <w:pStyle w:val="Normal"/>
        <w:shd w:val="clear" w:color="auto" w:fill="FFFFFF"/>
        <w:rPr>
          <w:color w:val="000000"/>
          <w:sz w:val="28"/>
          <w:szCs w:val="28"/>
        </w:rPr>
      </w:pPr>
      <w:r>
        <w:rPr>
          <w:color w:val="000000"/>
          <w:sz w:val="28"/>
          <w:szCs w:val="28"/>
        </w:rPr>
      </w:r>
    </w:p>
    <w:p>
      <w:pPr>
        <w:pStyle w:val="Normal"/>
        <w:shd w:val="clear" w:color="auto" w:fill="FFFFFF"/>
        <w:rPr>
          <w:color w:val="000000"/>
          <w:sz w:val="28"/>
          <w:szCs w:val="28"/>
        </w:rPr>
      </w:pPr>
      <w:r>
        <w:rPr>
          <w:color w:val="000000"/>
          <w:sz w:val="28"/>
          <w:szCs w:val="28"/>
        </w:rPr>
      </w:r>
    </w:p>
    <w:p>
      <w:pPr>
        <w:pStyle w:val="Normal"/>
        <w:shd w:val="clear" w:color="auto" w:fill="FFFFFF"/>
        <w:jc w:val="center"/>
        <w:rPr>
          <w:b/>
          <w:color w:val="000000"/>
          <w:sz w:val="32"/>
          <w:szCs w:val="32"/>
        </w:rPr>
      </w:pPr>
      <w:r>
        <w:rPr>
          <w:b/>
          <w:color w:val="000000"/>
          <w:sz w:val="32"/>
          <w:szCs w:val="32"/>
        </w:rPr>
      </w:r>
    </w:p>
    <w:p>
      <w:pPr>
        <w:pStyle w:val="Normal"/>
        <w:shd w:val="clear" w:color="auto" w:fill="FFFFFF"/>
        <w:jc w:val="center"/>
        <w:rPr>
          <w:b/>
          <w:color w:val="000000"/>
          <w:sz w:val="32"/>
          <w:szCs w:val="32"/>
        </w:rPr>
      </w:pPr>
      <w:r>
        <w:rPr>
          <w:b/>
          <w:color w:val="000000"/>
          <w:sz w:val="32"/>
          <w:szCs w:val="32"/>
        </w:rPr>
      </w:r>
    </w:p>
    <w:p>
      <w:pPr>
        <w:pStyle w:val="Normal"/>
        <w:shd w:val="clear" w:color="auto" w:fill="FFFFFF"/>
        <w:jc w:val="center"/>
        <w:rPr>
          <w:b/>
          <w:color w:val="000000"/>
          <w:sz w:val="32"/>
          <w:szCs w:val="32"/>
        </w:rPr>
      </w:pPr>
      <w:r>
        <w:rPr>
          <w:b/>
          <w:color w:val="000000"/>
          <w:sz w:val="32"/>
          <w:szCs w:val="32"/>
        </w:rPr>
      </w:r>
    </w:p>
    <w:p>
      <w:pPr>
        <w:pStyle w:val="Normal"/>
        <w:shd w:val="clear" w:color="auto" w:fill="FFFFFF"/>
        <w:jc w:val="center"/>
        <w:rPr>
          <w:b/>
          <w:color w:val="000000"/>
          <w:sz w:val="32"/>
          <w:szCs w:val="32"/>
        </w:rPr>
      </w:pPr>
      <w:r>
        <w:rPr>
          <w:b/>
          <w:color w:val="000000"/>
          <w:sz w:val="32"/>
          <w:szCs w:val="32"/>
        </w:rPr>
      </w:r>
    </w:p>
    <w:p>
      <w:pPr>
        <w:pStyle w:val="Normal"/>
        <w:shd w:val="clear" w:color="auto" w:fill="FFFFFF"/>
        <w:rPr>
          <w:b/>
          <w:color w:val="000000"/>
          <w:sz w:val="32"/>
          <w:szCs w:val="32"/>
        </w:rPr>
      </w:pPr>
      <w:r>
        <w:rPr>
          <w:b/>
          <w:color w:val="000000"/>
          <w:sz w:val="32"/>
          <w:szCs w:val="32"/>
        </w:rPr>
      </w:r>
    </w:p>
    <w:p>
      <w:pPr>
        <w:pStyle w:val="Normal"/>
        <w:shd w:val="clear" w:color="auto" w:fill="FFFFFF"/>
        <w:rPr>
          <w:b/>
          <w:color w:val="000000"/>
          <w:sz w:val="32"/>
          <w:szCs w:val="32"/>
        </w:rPr>
      </w:pPr>
      <w:r>
        <w:rPr>
          <w:b/>
          <w:color w:val="000000"/>
          <w:sz w:val="32"/>
          <w:szCs w:val="32"/>
        </w:rPr>
      </w:r>
    </w:p>
    <w:p>
      <w:pPr>
        <w:pStyle w:val="Normal"/>
        <w:shd w:val="clear" w:color="auto" w:fill="FFFFFF"/>
        <w:jc w:val="center"/>
        <w:rPr>
          <w:b/>
          <w:color w:val="000000"/>
          <w:sz w:val="32"/>
          <w:szCs w:val="32"/>
        </w:rPr>
      </w:pPr>
      <w:r>
        <w:rPr>
          <w:b/>
          <w:color w:val="000000"/>
          <w:sz w:val="32"/>
          <w:szCs w:val="32"/>
        </w:rPr>
        <w:t>Тест № 4 «Бисероплетение»</w:t>
      </w:r>
    </w:p>
    <w:p>
      <w:pPr>
        <w:pStyle w:val="Normal"/>
        <w:shd w:val="clear" w:color="auto" w:fill="FFFFFF"/>
        <w:rPr>
          <w:color w:val="000000"/>
          <w:sz w:val="28"/>
          <w:szCs w:val="28"/>
        </w:rPr>
      </w:pPr>
      <w:r>
        <w:rPr>
          <w:color w:val="000000"/>
          <w:sz w:val="28"/>
          <w:szCs w:val="28"/>
        </w:rPr>
      </w:r>
    </w:p>
    <w:p>
      <w:pPr>
        <w:pStyle w:val="Normal"/>
        <w:shd w:val="clear" w:color="auto" w:fill="FFFFFF"/>
        <w:spacing w:lineRule="exact" w:line="240"/>
        <w:rPr>
          <w:b/>
          <w:color w:val="000000"/>
          <w:sz w:val="28"/>
          <w:szCs w:val="28"/>
        </w:rPr>
      </w:pPr>
      <w:r>
        <w:rPr>
          <w:b/>
          <w:color w:val="000000"/>
          <w:sz w:val="28"/>
          <w:szCs w:val="28"/>
        </w:rPr>
        <w:t>1.«Бусра» с арабского языка означает:</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А) фальшивый жемчуг;</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Б) стекло;</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В) бусы.</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b/>
          <w:color w:val="000000"/>
          <w:sz w:val="28"/>
          <w:szCs w:val="28"/>
        </w:rPr>
      </w:pPr>
      <w:r>
        <w:rPr>
          <w:b/>
          <w:color w:val="000000"/>
          <w:sz w:val="28"/>
          <w:szCs w:val="28"/>
        </w:rPr>
        <w:t>2. Из какого материала сделан бисер?</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А) бумага;</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Б) дерево;</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В) стекло;</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Г) железо;</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Д) пластмасса;</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Е) пластилин;</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Ж) керамические материалы;</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З) ягода.</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b/>
          <w:color w:val="000000"/>
          <w:sz w:val="28"/>
          <w:szCs w:val="28"/>
        </w:rPr>
      </w:pPr>
      <w:r>
        <w:rPr>
          <w:b/>
          <w:color w:val="000000"/>
          <w:sz w:val="28"/>
          <w:szCs w:val="28"/>
        </w:rPr>
        <w:t>3. Бисер – это:</w:t>
      </w:r>
    </w:p>
    <w:p>
      <w:pPr>
        <w:pStyle w:val="Normal"/>
        <w:shd w:val="clear" w:color="auto" w:fill="FFFFFF"/>
        <w:spacing w:lineRule="exact" w:line="240"/>
        <w:rPr>
          <w:color w:val="000000"/>
          <w:sz w:val="28"/>
          <w:szCs w:val="28"/>
        </w:rPr>
      </w:pPr>
      <w:r>
        <w:rPr>
          <w:color w:val="000000"/>
          <w:sz w:val="28"/>
          <w:szCs w:val="28"/>
        </w:rPr>
        <w:t>А) мелкие многоцветные бусинки со сквозным отверстием;</w:t>
      </w:r>
    </w:p>
    <w:p>
      <w:pPr>
        <w:pStyle w:val="Normal"/>
        <w:shd w:val="clear" w:color="auto" w:fill="FFFFFF"/>
        <w:spacing w:lineRule="exact" w:line="240"/>
        <w:rPr>
          <w:color w:val="000000"/>
          <w:sz w:val="28"/>
          <w:szCs w:val="28"/>
        </w:rPr>
      </w:pPr>
      <w:r>
        <w:rPr>
          <w:color w:val="000000"/>
          <w:sz w:val="28"/>
          <w:szCs w:val="28"/>
        </w:rPr>
        <w:t>Б) шарики с отверстием разной формы;</w:t>
      </w:r>
    </w:p>
    <w:p>
      <w:pPr>
        <w:pStyle w:val="Normal"/>
        <w:shd w:val="clear" w:color="auto" w:fill="FFFFFF"/>
        <w:spacing w:lineRule="exact" w:line="240"/>
        <w:rPr>
          <w:color w:val="000000"/>
          <w:sz w:val="28"/>
          <w:szCs w:val="28"/>
        </w:rPr>
      </w:pPr>
      <w:r>
        <w:rPr>
          <w:color w:val="000000"/>
          <w:sz w:val="28"/>
          <w:szCs w:val="28"/>
        </w:rPr>
        <w:t>В) круглые или граненые шарики .</w:t>
      </w:r>
    </w:p>
    <w:p>
      <w:pPr>
        <w:pStyle w:val="Normal"/>
        <w:shd w:val="clear" w:color="auto" w:fill="FFFFFF"/>
        <w:spacing w:lineRule="exact" w:line="240"/>
        <w:rPr>
          <w:b/>
          <w:color w:val="000000"/>
          <w:sz w:val="28"/>
          <w:szCs w:val="28"/>
        </w:rPr>
      </w:pPr>
      <w:r>
        <w:rPr>
          <w:b/>
          <w:color w:val="000000"/>
          <w:sz w:val="28"/>
          <w:szCs w:val="28"/>
        </w:rPr>
      </w:r>
    </w:p>
    <w:p>
      <w:pPr>
        <w:pStyle w:val="Normal"/>
        <w:shd w:val="clear" w:color="auto" w:fill="FFFFFF"/>
        <w:spacing w:lineRule="exact" w:line="240"/>
        <w:rPr>
          <w:color w:val="000000"/>
          <w:sz w:val="28"/>
          <w:szCs w:val="28"/>
        </w:rPr>
      </w:pPr>
      <w:r>
        <w:rPr>
          <w:b/>
          <w:color w:val="000000"/>
          <w:sz w:val="28"/>
          <w:szCs w:val="28"/>
        </w:rPr>
        <w:t>4. Какого вида бисера не существует?</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А) матовый;</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Б) глянцевый;</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В) зеркальный;</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Г) перламутровый.</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b/>
          <w:color w:val="000000"/>
          <w:sz w:val="28"/>
          <w:szCs w:val="28"/>
        </w:rPr>
      </w:pPr>
      <w:r>
        <w:rPr>
          <w:b/>
          <w:color w:val="000000"/>
          <w:sz w:val="28"/>
          <w:szCs w:val="28"/>
        </w:rPr>
        <w:t>5. Стеклярус - это:</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А) короткие трубочки;</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Б) крупные бусинки различной формы;</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В) трубочки, круглые или многогранные, длиной 0,5 см. и более.</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b/>
          <w:color w:val="000000"/>
          <w:sz w:val="28"/>
          <w:szCs w:val="28"/>
        </w:rPr>
      </w:pPr>
      <w:r>
        <w:rPr>
          <w:b/>
          <w:color w:val="000000"/>
          <w:sz w:val="28"/>
          <w:szCs w:val="28"/>
        </w:rPr>
        <w:t>6.Выполнение изделия начинается:</w:t>
      </w:r>
    </w:p>
    <w:p>
      <w:pPr>
        <w:pStyle w:val="Normal"/>
        <w:shd w:val="clear" w:color="auto" w:fill="FFFFFF"/>
        <w:spacing w:lineRule="exact" w:line="240"/>
        <w:rPr>
          <w:color w:val="000000"/>
          <w:sz w:val="28"/>
          <w:szCs w:val="28"/>
        </w:rPr>
      </w:pPr>
      <w:r>
        <w:rPr>
          <w:color w:val="000000"/>
          <w:sz w:val="28"/>
          <w:szCs w:val="28"/>
        </w:rPr>
        <w:t>А) с выбора бисера;</w:t>
      </w:r>
    </w:p>
    <w:p>
      <w:pPr>
        <w:pStyle w:val="Normal"/>
        <w:shd w:val="clear" w:color="auto" w:fill="FFFFFF"/>
        <w:spacing w:lineRule="exact" w:line="240"/>
        <w:rPr>
          <w:color w:val="000000"/>
          <w:sz w:val="28"/>
          <w:szCs w:val="28"/>
        </w:rPr>
      </w:pPr>
      <w:r>
        <w:rPr>
          <w:color w:val="000000"/>
          <w:sz w:val="28"/>
          <w:szCs w:val="28"/>
        </w:rPr>
        <w:t>Б) с разработки конструкции изделия;</w:t>
      </w:r>
    </w:p>
    <w:p>
      <w:pPr>
        <w:pStyle w:val="Normal"/>
        <w:shd w:val="clear" w:color="auto" w:fill="FFFFFF"/>
        <w:spacing w:lineRule="exact" w:line="240"/>
        <w:rPr>
          <w:color w:val="000000"/>
          <w:sz w:val="28"/>
          <w:szCs w:val="28"/>
        </w:rPr>
      </w:pPr>
      <w:r>
        <w:rPr>
          <w:color w:val="000000"/>
          <w:sz w:val="28"/>
          <w:szCs w:val="28"/>
        </w:rPr>
        <w:t>В) с разработки технологии изготовления изделия;</w:t>
      </w:r>
    </w:p>
    <w:p>
      <w:pPr>
        <w:pStyle w:val="Normal"/>
        <w:shd w:val="clear" w:color="auto" w:fill="FFFFFF"/>
        <w:spacing w:lineRule="exact" w:line="240"/>
        <w:rPr>
          <w:color w:val="000000"/>
          <w:sz w:val="28"/>
          <w:szCs w:val="28"/>
        </w:rPr>
      </w:pPr>
      <w:r>
        <w:rPr>
          <w:color w:val="000000"/>
          <w:sz w:val="28"/>
          <w:szCs w:val="28"/>
        </w:rPr>
        <w:t>Г) с разработки схемы изделия.</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b/>
          <w:color w:val="000000"/>
          <w:sz w:val="28"/>
          <w:szCs w:val="28"/>
        </w:rPr>
      </w:pPr>
      <w:r>
        <w:rPr>
          <w:b/>
          <w:color w:val="000000"/>
          <w:sz w:val="28"/>
          <w:szCs w:val="28"/>
        </w:rPr>
        <w:t>7. Родиной бисера является:</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А) Россия;</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Б) Древний Египет;</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В) Китай.</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b/>
          <w:color w:val="000000"/>
          <w:sz w:val="28"/>
          <w:szCs w:val="28"/>
        </w:rPr>
      </w:pPr>
      <w:r>
        <w:rPr>
          <w:b/>
          <w:color w:val="000000"/>
          <w:sz w:val="28"/>
          <w:szCs w:val="28"/>
        </w:rPr>
        <w:t>8. Центр стеклоделия в Европе находится?</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А) в Германии;</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Б) в Испании;</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В) в Венеции.</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b/>
          <w:color w:val="000000"/>
          <w:sz w:val="28"/>
          <w:szCs w:val="28"/>
        </w:rPr>
      </w:pPr>
      <w:r>
        <w:rPr>
          <w:b/>
          <w:color w:val="000000"/>
          <w:sz w:val="28"/>
          <w:szCs w:val="28"/>
        </w:rPr>
        <w:t>9. Производство бисера в нашей стране пытался осуществить?</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А) А.Н. Толстой;  </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Б) Д.И. Менделеев;  </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В) М.В. Ломоносов;</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Г) В. Мессинг.</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b/>
          <w:color w:val="000000"/>
          <w:sz w:val="28"/>
          <w:szCs w:val="28"/>
        </w:rPr>
      </w:pPr>
      <w:r>
        <w:rPr>
          <w:b/>
          <w:color w:val="000000"/>
          <w:sz w:val="28"/>
          <w:szCs w:val="28"/>
        </w:rPr>
        <w:t>10. Основными правилами техники безопасности являются:</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А) не вкалывать иголку в одежду;</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Б) ни в коем случае не брать иголку в рот;</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В) хранить иголки в определенной месте (в специальной коробочке, подушечке и т.п.);</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Г) не держать ножницы лезвием вверх, близко к лицу, не размахивать;</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Д) все ответы верны.</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Правильные ответы:</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t>1 А. 2 В,Г,Ж. 3 А,Б,В. 4 В. 5 А,В.  Б.6 А. 7 Б. 8 В. 9 В. 10 Д.</w:t>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shd w:val="clear" w:color="auto" w:fill="FFFFFF"/>
        <w:spacing w:lineRule="exact" w:line="240"/>
        <w:rPr>
          <w:color w:val="000000"/>
          <w:sz w:val="28"/>
          <w:szCs w:val="28"/>
        </w:rPr>
      </w:pPr>
      <w:r>
        <w:rPr>
          <w:color w:val="000000"/>
          <w:sz w:val="28"/>
          <w:szCs w:val="28"/>
        </w:rPr>
      </w:r>
    </w:p>
    <w:p>
      <w:pPr>
        <w:pStyle w:val="Normal"/>
        <w:rPr>
          <w:sz w:val="28"/>
          <w:szCs w:val="28"/>
        </w:rPr>
      </w:pPr>
      <w:r>
        <w:rPr>
          <w:sz w:val="28"/>
          <w:szCs w:val="28"/>
        </w:rPr>
      </w:r>
    </w:p>
    <w:p>
      <w:pPr>
        <w:pStyle w:val="Normal"/>
        <w:rPr/>
      </w:pPr>
      <w:r>
        <w:rPr/>
      </w:r>
    </w:p>
    <w:sectPr>
      <w:footerReference w:type="even" r:id="rId17"/>
      <w:footerReference w:type="default" r:id="rId18"/>
      <w:footerReference w:type="first" r:id="rId19"/>
      <w:type w:val="nextPage"/>
      <w:pgSz w:w="11906" w:h="16838"/>
      <w:pgMar w:left="1701" w:right="851" w:gutter="0" w:header="0" w:top="1134" w:footer="709" w:bottom="1134"/>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Courier New">
    <w:charset w:val="01"/>
    <w:family w:val="auto"/>
    <w:pitch w:val="default"/>
  </w:font>
  <w:font w:name="Tahoma">
    <w:charset w:val="01"/>
    <w:family w:val="swiss"/>
    <w:pitch w:val="default"/>
  </w:font>
  <w:font w:name="Arial">
    <w:charset w:val="01"/>
    <w:family w:val="swiss"/>
    <w:pitch w:val="default"/>
  </w:font>
  <w:font w:name="PT Astra Serif">
    <w:charset w:val="01"/>
    <w:family w:val="roman"/>
    <w:pitch w:val="default"/>
  </w:font>
  <w:font w:name="Georgia">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373891"/>
    </w:sdtPr>
    <w:sdtContent>
      <w:p>
        <w:pPr>
          <w:pStyle w:val="Footer"/>
          <w:jc w:val="right"/>
          <w:rPr/>
        </w:pPr>
        <w:r>
          <w:rPr/>
          <w:fldChar w:fldCharType="begin"/>
        </w:r>
        <w:r>
          <w:rPr/>
          <w:instrText xml:space="preserve"> PAGE </w:instrText>
        </w:r>
        <w:r>
          <w:rPr/>
          <w:fldChar w:fldCharType="separate"/>
        </w:r>
        <w:r>
          <w:rPr/>
          <w:t>54</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373891"/>
    </w:sdtPr>
    <w:sdtContent>
      <w:p>
        <w:pPr>
          <w:pStyle w:val="Footer"/>
          <w:jc w:val="right"/>
          <w:rPr/>
        </w:pPr>
        <w:r>
          <w:rPr/>
          <w:fldChar w:fldCharType="begin"/>
        </w:r>
        <w:r>
          <w:rPr/>
          <w:instrText xml:space="preserve"> PAGE </w:instrText>
        </w:r>
        <w:r>
          <w:rPr/>
          <w:fldChar w:fldCharType="separate"/>
        </w:r>
        <w:r>
          <w:rPr/>
          <w:t>54</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i/>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bullet"/>
      <w:lvlText w:val=""/>
      <w:lvlJc w:val="left"/>
      <w:pPr>
        <w:tabs>
          <w:tab w:val="num" w:pos="0"/>
        </w:tabs>
        <w:ind w:left="862" w:hanging="360"/>
      </w:pPr>
      <w:rPr>
        <w:rFonts w:ascii="Symbol" w:hAnsi="Symbol" w:cs="Symbol" w:hint="default"/>
      </w:rPr>
    </w:lvl>
    <w:lvl w:ilvl="1">
      <w:start w:val="1"/>
      <w:numFmt w:val="bullet"/>
      <w:lvlText w:val="o"/>
      <w:lvlJc w:val="left"/>
      <w:pPr>
        <w:tabs>
          <w:tab w:val="num" w:pos="0"/>
        </w:tabs>
        <w:ind w:left="1582" w:hanging="360"/>
      </w:pPr>
      <w:rPr>
        <w:rFonts w:ascii="Courier New" w:hAnsi="Courier New" w:cs="Courier New" w:hint="default"/>
      </w:rPr>
    </w:lvl>
    <w:lvl w:ilvl="2">
      <w:start w:val="1"/>
      <w:numFmt w:val="bullet"/>
      <w:lvlText w:val=""/>
      <w:lvlJc w:val="left"/>
      <w:pPr>
        <w:tabs>
          <w:tab w:val="num" w:pos="0"/>
        </w:tabs>
        <w:ind w:left="2302" w:hanging="360"/>
      </w:pPr>
      <w:rPr>
        <w:rFonts w:ascii="Wingdings" w:hAnsi="Wingdings" w:cs="Wingdings" w:hint="default"/>
      </w:rPr>
    </w:lvl>
    <w:lvl w:ilvl="3">
      <w:start w:val="1"/>
      <w:numFmt w:val="bullet"/>
      <w:lvlText w:val=""/>
      <w:lvlJc w:val="left"/>
      <w:pPr>
        <w:tabs>
          <w:tab w:val="num" w:pos="0"/>
        </w:tabs>
        <w:ind w:left="3022" w:hanging="360"/>
      </w:pPr>
      <w:rPr>
        <w:rFonts w:ascii="Symbol" w:hAnsi="Symbol" w:cs="Symbol" w:hint="default"/>
      </w:rPr>
    </w:lvl>
    <w:lvl w:ilvl="4">
      <w:start w:val="1"/>
      <w:numFmt w:val="bullet"/>
      <w:lvlText w:val="o"/>
      <w:lvlJc w:val="left"/>
      <w:pPr>
        <w:tabs>
          <w:tab w:val="num" w:pos="0"/>
        </w:tabs>
        <w:ind w:left="3742" w:hanging="360"/>
      </w:pPr>
      <w:rPr>
        <w:rFonts w:ascii="Courier New" w:hAnsi="Courier New" w:cs="Courier New" w:hint="default"/>
      </w:rPr>
    </w:lvl>
    <w:lvl w:ilvl="5">
      <w:start w:val="1"/>
      <w:numFmt w:val="bullet"/>
      <w:lvlText w:val=""/>
      <w:lvlJc w:val="left"/>
      <w:pPr>
        <w:tabs>
          <w:tab w:val="num" w:pos="0"/>
        </w:tabs>
        <w:ind w:left="4462" w:hanging="360"/>
      </w:pPr>
      <w:rPr>
        <w:rFonts w:ascii="Wingdings" w:hAnsi="Wingdings" w:cs="Wingdings" w:hint="default"/>
      </w:rPr>
    </w:lvl>
    <w:lvl w:ilvl="6">
      <w:start w:val="1"/>
      <w:numFmt w:val="bullet"/>
      <w:lvlText w:val=""/>
      <w:lvlJc w:val="left"/>
      <w:pPr>
        <w:tabs>
          <w:tab w:val="num" w:pos="0"/>
        </w:tabs>
        <w:ind w:left="5182" w:hanging="360"/>
      </w:pPr>
      <w:rPr>
        <w:rFonts w:ascii="Symbol" w:hAnsi="Symbol" w:cs="Symbol" w:hint="default"/>
      </w:rPr>
    </w:lvl>
    <w:lvl w:ilvl="7">
      <w:start w:val="1"/>
      <w:numFmt w:val="bullet"/>
      <w:lvlText w:val="o"/>
      <w:lvlJc w:val="left"/>
      <w:pPr>
        <w:tabs>
          <w:tab w:val="num" w:pos="0"/>
        </w:tabs>
        <w:ind w:left="5902" w:hanging="360"/>
      </w:pPr>
      <w:rPr>
        <w:rFonts w:ascii="Courier New" w:hAnsi="Courier New" w:cs="Courier New" w:hint="default"/>
      </w:rPr>
    </w:lvl>
    <w:lvl w:ilvl="8">
      <w:start w:val="1"/>
      <w:numFmt w:val="bullet"/>
      <w:lvlText w:val=""/>
      <w:lvlJc w:val="left"/>
      <w:pPr>
        <w:tabs>
          <w:tab w:val="num" w:pos="0"/>
        </w:tabs>
        <w:ind w:left="6622" w:hanging="360"/>
      </w:pPr>
      <w:rPr>
        <w:rFonts w:ascii="Wingdings" w:hAnsi="Wingdings" w:cs="Wingdings" w:hint="default"/>
      </w:rPr>
    </w:lvl>
  </w:abstractNum>
  <w:abstractNum w:abstractNumId="5">
    <w:lvl w:ilvl="0">
      <w:start w:val="2"/>
      <w:numFmt w:val="upperRoman"/>
      <w:lvlText w:val="%1."/>
      <w:lvlJc w:val="left"/>
      <w:pPr>
        <w:tabs>
          <w:tab w:val="num" w:pos="0"/>
        </w:tabs>
        <w:ind w:left="1065" w:hanging="720"/>
      </w:pPr>
      <w:rPr>
        <w:rFonts w:cs="Times New Roman"/>
      </w:rPr>
    </w:lvl>
    <w:lvl w:ilvl="1">
      <w:start w:val="1"/>
      <w:isLgl/>
      <w:numFmt w:val="decimal"/>
      <w:lvlText w:val="%1.%2."/>
      <w:lvlJc w:val="left"/>
      <w:pPr>
        <w:tabs>
          <w:tab w:val="num" w:pos="0"/>
        </w:tabs>
        <w:ind w:left="705" w:hanging="360"/>
      </w:pPr>
      <w:rPr/>
    </w:lvl>
    <w:lvl w:ilvl="2">
      <w:start w:val="1"/>
      <w:isLgl/>
      <w:numFmt w:val="decimal"/>
      <w:lvlText w:val="%1.%2.%3."/>
      <w:lvlJc w:val="left"/>
      <w:pPr>
        <w:tabs>
          <w:tab w:val="num" w:pos="0"/>
        </w:tabs>
        <w:ind w:left="1065" w:hanging="720"/>
      </w:pPr>
      <w:rPr/>
    </w:lvl>
    <w:lvl w:ilvl="3">
      <w:start w:val="1"/>
      <w:isLgl/>
      <w:numFmt w:val="decimal"/>
      <w:lvlText w:val="%1.%2.%3.%4."/>
      <w:lvlJc w:val="left"/>
      <w:pPr>
        <w:tabs>
          <w:tab w:val="num" w:pos="0"/>
        </w:tabs>
        <w:ind w:left="1065" w:hanging="720"/>
      </w:pPr>
      <w:rPr/>
    </w:lvl>
    <w:lvl w:ilvl="4">
      <w:start w:val="1"/>
      <w:isLgl/>
      <w:numFmt w:val="decimal"/>
      <w:lvlText w:val="%1.%2.%3.%4.%5."/>
      <w:lvlJc w:val="left"/>
      <w:pPr>
        <w:tabs>
          <w:tab w:val="num" w:pos="0"/>
        </w:tabs>
        <w:ind w:left="1425" w:hanging="1080"/>
      </w:pPr>
      <w:rPr/>
    </w:lvl>
    <w:lvl w:ilvl="5">
      <w:start w:val="1"/>
      <w:isLgl/>
      <w:numFmt w:val="decimal"/>
      <w:lvlText w:val="%1.%2.%3.%4.%5.%6."/>
      <w:lvlJc w:val="left"/>
      <w:pPr>
        <w:tabs>
          <w:tab w:val="num" w:pos="0"/>
        </w:tabs>
        <w:ind w:left="1425" w:hanging="1080"/>
      </w:pPr>
      <w:rPr/>
    </w:lvl>
    <w:lvl w:ilvl="6">
      <w:start w:val="1"/>
      <w:isLgl/>
      <w:numFmt w:val="decimal"/>
      <w:lvlText w:val="%1.%2.%3.%4.%5.%6.%7."/>
      <w:lvlJc w:val="left"/>
      <w:pPr>
        <w:tabs>
          <w:tab w:val="num" w:pos="0"/>
        </w:tabs>
        <w:ind w:left="1785" w:hanging="1440"/>
      </w:pPr>
      <w:rPr/>
    </w:lvl>
    <w:lvl w:ilvl="7">
      <w:start w:val="1"/>
      <w:isLgl/>
      <w:numFmt w:val="decimal"/>
      <w:lvlText w:val="%1.%2.%3.%4.%5.%6.%7.%8."/>
      <w:lvlJc w:val="left"/>
      <w:pPr>
        <w:tabs>
          <w:tab w:val="num" w:pos="0"/>
        </w:tabs>
        <w:ind w:left="1785" w:hanging="1440"/>
      </w:pPr>
      <w:rPr/>
    </w:lvl>
    <w:lvl w:ilvl="8">
      <w:start w:val="1"/>
      <w:isLgl/>
      <w:numFmt w:val="decimal"/>
      <w:lvlText w:val="%1.%2.%3.%4.%5.%6.%7.%8.%9."/>
      <w:lvlJc w:val="left"/>
      <w:pPr>
        <w:tabs>
          <w:tab w:val="num" w:pos="0"/>
        </w:tabs>
        <w:ind w:left="2145" w:hanging="1800"/>
      </w:pPr>
      <w:rPr/>
    </w:lvl>
  </w:abstractNum>
  <w:abstractNum w:abstractNumId="6">
    <w:lvl w:ilvl="0">
      <w:start w:val="8"/>
      <w:numFmt w:val="decimal"/>
      <w:lvlText w:val="%1"/>
      <w:lvlJc w:val="left"/>
      <w:pPr>
        <w:tabs>
          <w:tab w:val="num" w:pos="0"/>
        </w:tabs>
        <w:ind w:left="333" w:hanging="559"/>
      </w:pPr>
      <w:rPr>
        <w:lang w:val="ru-RU" w:eastAsia="en-US" w:bidi="ar-SA"/>
      </w:rPr>
    </w:lvl>
    <w:lvl w:ilvl="1">
      <w:start w:val="1"/>
      <w:numFmt w:val="decimal"/>
      <w:lvlText w:val="%1.%2"/>
      <w:lvlJc w:val="left"/>
      <w:pPr>
        <w:tabs>
          <w:tab w:val="num" w:pos="0"/>
        </w:tabs>
        <w:ind w:left="333" w:hanging="559"/>
      </w:pPr>
      <w:rPr>
        <w:sz w:val="28"/>
        <w:szCs w:val="28"/>
        <w:w w:val="100"/>
        <w:rFonts w:ascii="Times New Roman" w:hAnsi="Times New Roman" w:eastAsia="Times New Roman" w:cs="Times New Roman"/>
        <w:lang w:val="ru-RU" w:eastAsia="en-US" w:bidi="ar-SA"/>
      </w:rPr>
    </w:lvl>
    <w:lvl w:ilvl="2">
      <w:start w:val="0"/>
      <w:numFmt w:val="bullet"/>
      <w:lvlText w:val=""/>
      <w:lvlJc w:val="left"/>
      <w:pPr>
        <w:tabs>
          <w:tab w:val="num" w:pos="0"/>
        </w:tabs>
        <w:ind w:left="1054" w:hanging="360"/>
      </w:pPr>
      <w:rPr>
        <w:rFonts w:ascii="Symbol" w:hAnsi="Symbol" w:cs="Symbol" w:hint="default"/>
        <w:sz w:val="28"/>
        <w:szCs w:val="28"/>
        <w:w w:val="100"/>
        <w:lang w:val="ru-RU" w:eastAsia="en-US" w:bidi="ar-SA"/>
      </w:rPr>
    </w:lvl>
    <w:lvl w:ilvl="3">
      <w:start w:val="0"/>
      <w:numFmt w:val="bullet"/>
      <w:lvlText w:val="l"/>
      <w:lvlJc w:val="left"/>
      <w:pPr>
        <w:tabs>
          <w:tab w:val="num" w:pos="0"/>
        </w:tabs>
        <w:ind w:left="1414" w:hanging="360"/>
      </w:pPr>
      <w:rPr>
        <w:rFonts w:ascii="Wingdings" w:hAnsi="Wingdings" w:cs="Wingdings" w:hint="default"/>
        <w:w w:val="100"/>
        <w:lang w:val="ru-RU" w:eastAsia="en-US" w:bidi="ar-SA"/>
      </w:rPr>
    </w:lvl>
    <w:lvl w:ilvl="4">
      <w:start w:val="0"/>
      <w:numFmt w:val="bullet"/>
      <w:lvlText w:val=""/>
      <w:lvlJc w:val="left"/>
      <w:pPr>
        <w:tabs>
          <w:tab w:val="num" w:pos="0"/>
        </w:tabs>
        <w:ind w:left="3721" w:hanging="360"/>
      </w:pPr>
      <w:rPr>
        <w:rFonts w:ascii="Symbol" w:hAnsi="Symbol" w:cs="Symbol" w:hint="default"/>
        <w:lang w:val="ru-RU" w:eastAsia="en-US" w:bidi="ar-SA"/>
      </w:rPr>
    </w:lvl>
    <w:lvl w:ilvl="5">
      <w:start w:val="0"/>
      <w:numFmt w:val="bullet"/>
      <w:lvlText w:val=""/>
      <w:lvlJc w:val="left"/>
      <w:pPr>
        <w:tabs>
          <w:tab w:val="num" w:pos="0"/>
        </w:tabs>
        <w:ind w:left="4872" w:hanging="360"/>
      </w:pPr>
      <w:rPr>
        <w:rFonts w:ascii="Symbol" w:hAnsi="Symbol" w:cs="Symbol" w:hint="default"/>
        <w:lang w:val="ru-RU" w:eastAsia="en-US" w:bidi="ar-SA"/>
      </w:rPr>
    </w:lvl>
    <w:lvl w:ilvl="6">
      <w:start w:val="0"/>
      <w:numFmt w:val="bullet"/>
      <w:lvlText w:val=""/>
      <w:lvlJc w:val="left"/>
      <w:pPr>
        <w:tabs>
          <w:tab w:val="num" w:pos="0"/>
        </w:tabs>
        <w:ind w:left="6023" w:hanging="360"/>
      </w:pPr>
      <w:rPr>
        <w:rFonts w:ascii="Symbol" w:hAnsi="Symbol" w:cs="Symbol" w:hint="default"/>
        <w:lang w:val="ru-RU" w:eastAsia="en-US" w:bidi="ar-SA"/>
      </w:rPr>
    </w:lvl>
    <w:lvl w:ilvl="7">
      <w:start w:val="0"/>
      <w:numFmt w:val="bullet"/>
      <w:lvlText w:val=""/>
      <w:lvlJc w:val="left"/>
      <w:pPr>
        <w:tabs>
          <w:tab w:val="num" w:pos="0"/>
        </w:tabs>
        <w:ind w:left="7174" w:hanging="360"/>
      </w:pPr>
      <w:rPr>
        <w:rFonts w:ascii="Symbol" w:hAnsi="Symbol" w:cs="Symbol" w:hint="default"/>
        <w:lang w:val="ru-RU" w:eastAsia="en-US" w:bidi="ar-SA"/>
      </w:rPr>
    </w:lvl>
    <w:lvl w:ilvl="8">
      <w:start w:val="0"/>
      <w:numFmt w:val="bullet"/>
      <w:lvlText w:val=""/>
      <w:lvlJc w:val="left"/>
      <w:pPr>
        <w:tabs>
          <w:tab w:val="num" w:pos="0"/>
        </w:tabs>
        <w:ind w:left="8324" w:hanging="360"/>
      </w:pPr>
      <w:rPr>
        <w:rFonts w:ascii="Symbol" w:hAnsi="Symbol" w:cs="Symbol" w:hint="default"/>
        <w:lang w:val="ru-RU" w:eastAsia="en-US" w:bidi="ar-SA"/>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lvl w:ilvl="0">
      <w:start w:val="1"/>
      <w:numFmt w:val="decimal"/>
      <w:lvlText w:val="%1."/>
      <w:lvlJc w:val="left"/>
      <w:pPr>
        <w:tabs>
          <w:tab w:val="num" w:pos="0"/>
        </w:tabs>
        <w:ind w:left="360" w:hanging="360"/>
      </w:pPr>
      <w:rPr>
        <w:i/>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4">
    <w:lvl w:ilvl="0">
      <w:start w:val="1"/>
      <w:numFmt w:val="decimal"/>
      <w:lvlText w:val="%1."/>
      <w:lvlJc w:val="left"/>
      <w:pPr>
        <w:tabs>
          <w:tab w:val="num" w:pos="0"/>
        </w:tabs>
        <w:ind w:left="720" w:hanging="360"/>
      </w:pPr>
      <w:rPr>
        <w:rFonts w:cs="Times New Roman"/>
      </w:rPr>
    </w:lvl>
    <w:lvl w:ilvl="1">
      <w:start w:val="1"/>
      <w:isLgl/>
      <w:numFmt w:val="decimal"/>
      <w:lvlText w:val="%1.%2"/>
      <w:lvlJc w:val="left"/>
      <w:pPr>
        <w:tabs>
          <w:tab w:val="num" w:pos="0"/>
        </w:tabs>
        <w:ind w:left="885" w:hanging="525"/>
      </w:pPr>
      <w:rPr>
        <w:sz w:val="24"/>
        <w:rFonts w:eastAsia="Times New Roman"/>
      </w:rPr>
    </w:lvl>
    <w:lvl w:ilvl="2">
      <w:start w:val="1"/>
      <w:isLgl/>
      <w:numFmt w:val="decimal"/>
      <w:lvlText w:val="%1.%2.%3"/>
      <w:lvlJc w:val="left"/>
      <w:pPr>
        <w:tabs>
          <w:tab w:val="num" w:pos="0"/>
        </w:tabs>
        <w:ind w:left="1080" w:hanging="720"/>
      </w:pPr>
      <w:rPr>
        <w:sz w:val="24"/>
        <w:rFonts w:eastAsia="Times New Roman"/>
      </w:rPr>
    </w:lvl>
    <w:lvl w:ilvl="3">
      <w:start w:val="1"/>
      <w:isLgl/>
      <w:numFmt w:val="decimal"/>
      <w:lvlText w:val="%1.%2.%3.%4"/>
      <w:lvlJc w:val="left"/>
      <w:pPr>
        <w:tabs>
          <w:tab w:val="num" w:pos="0"/>
        </w:tabs>
        <w:ind w:left="1080" w:hanging="720"/>
      </w:pPr>
      <w:rPr>
        <w:sz w:val="24"/>
        <w:rFonts w:eastAsia="Times New Roman"/>
      </w:rPr>
    </w:lvl>
    <w:lvl w:ilvl="4">
      <w:start w:val="1"/>
      <w:isLgl/>
      <w:numFmt w:val="decimal"/>
      <w:lvlText w:val="%1.%2.%3.%4.%5"/>
      <w:lvlJc w:val="left"/>
      <w:pPr>
        <w:tabs>
          <w:tab w:val="num" w:pos="0"/>
        </w:tabs>
        <w:ind w:left="1440" w:hanging="1080"/>
      </w:pPr>
      <w:rPr>
        <w:sz w:val="24"/>
        <w:rFonts w:eastAsia="Times New Roman"/>
      </w:rPr>
    </w:lvl>
    <w:lvl w:ilvl="5">
      <w:start w:val="1"/>
      <w:isLgl/>
      <w:numFmt w:val="decimal"/>
      <w:lvlText w:val="%1.%2.%3.%4.%5.%6"/>
      <w:lvlJc w:val="left"/>
      <w:pPr>
        <w:tabs>
          <w:tab w:val="num" w:pos="0"/>
        </w:tabs>
        <w:ind w:left="1440" w:hanging="1080"/>
      </w:pPr>
      <w:rPr>
        <w:sz w:val="24"/>
        <w:rFonts w:eastAsia="Times New Roman"/>
      </w:rPr>
    </w:lvl>
    <w:lvl w:ilvl="6">
      <w:start w:val="1"/>
      <w:isLgl/>
      <w:numFmt w:val="decimal"/>
      <w:lvlText w:val="%1.%2.%3.%4.%5.%6.%7"/>
      <w:lvlJc w:val="left"/>
      <w:pPr>
        <w:tabs>
          <w:tab w:val="num" w:pos="0"/>
        </w:tabs>
        <w:ind w:left="1800" w:hanging="1440"/>
      </w:pPr>
      <w:rPr>
        <w:sz w:val="24"/>
        <w:rFonts w:eastAsia="Times New Roman"/>
      </w:rPr>
    </w:lvl>
    <w:lvl w:ilvl="7">
      <w:start w:val="1"/>
      <w:isLgl/>
      <w:numFmt w:val="decimal"/>
      <w:lvlText w:val="%1.%2.%3.%4.%5.%6.%7.%8"/>
      <w:lvlJc w:val="left"/>
      <w:pPr>
        <w:tabs>
          <w:tab w:val="num" w:pos="0"/>
        </w:tabs>
        <w:ind w:left="1800" w:hanging="1440"/>
      </w:pPr>
      <w:rPr>
        <w:sz w:val="24"/>
        <w:rFonts w:eastAsia="Times New Roman"/>
      </w:rPr>
    </w:lvl>
    <w:lvl w:ilvl="8">
      <w:start w:val="1"/>
      <w:isLgl/>
      <w:numFmt w:val="decimal"/>
      <w:lvlText w:val="%1.%2.%3.%4.%5.%6.%7.%8.%9"/>
      <w:lvlJc w:val="left"/>
      <w:pPr>
        <w:tabs>
          <w:tab w:val="num" w:pos="0"/>
        </w:tabs>
        <w:ind w:left="2160" w:hanging="1800"/>
      </w:pPr>
      <w:rPr>
        <w:sz w:val="24"/>
        <w:rFonts w:eastAsia="Times New Roman"/>
      </w:rPr>
    </w:lvl>
  </w:abstractNum>
  <w:abstractNum w:abstractNumId="25">
    <w:lvl w:ilvl="0">
      <w:start w:val="2"/>
      <w:numFmt w:val="upperRoman"/>
      <w:lvlText w:val="%1."/>
      <w:lvlJc w:val="left"/>
      <w:pPr>
        <w:tabs>
          <w:tab w:val="num" w:pos="0"/>
        </w:tabs>
        <w:ind w:left="1065" w:hanging="720"/>
      </w:pPr>
      <w:rPr>
        <w:rFonts w:cs="Times New Roman"/>
      </w:rPr>
    </w:lvl>
    <w:lvl w:ilvl="1">
      <w:start w:val="1"/>
      <w:isLgl/>
      <w:numFmt w:val="decimal"/>
      <w:lvlText w:val="%1.%2."/>
      <w:lvlJc w:val="left"/>
      <w:pPr>
        <w:tabs>
          <w:tab w:val="num" w:pos="0"/>
        </w:tabs>
        <w:ind w:left="705" w:hanging="360"/>
      </w:pPr>
      <w:rPr/>
    </w:lvl>
    <w:lvl w:ilvl="2">
      <w:start w:val="1"/>
      <w:isLgl/>
      <w:numFmt w:val="decimal"/>
      <w:lvlText w:val="%1.%2.%3."/>
      <w:lvlJc w:val="left"/>
      <w:pPr>
        <w:tabs>
          <w:tab w:val="num" w:pos="0"/>
        </w:tabs>
        <w:ind w:left="1065" w:hanging="720"/>
      </w:pPr>
      <w:rPr/>
    </w:lvl>
    <w:lvl w:ilvl="3">
      <w:start w:val="1"/>
      <w:isLgl/>
      <w:numFmt w:val="decimal"/>
      <w:lvlText w:val="%1.%2.%3.%4."/>
      <w:lvlJc w:val="left"/>
      <w:pPr>
        <w:tabs>
          <w:tab w:val="num" w:pos="0"/>
        </w:tabs>
        <w:ind w:left="1065" w:hanging="720"/>
      </w:pPr>
      <w:rPr/>
    </w:lvl>
    <w:lvl w:ilvl="4">
      <w:start w:val="1"/>
      <w:isLgl/>
      <w:numFmt w:val="decimal"/>
      <w:lvlText w:val="%1.%2.%3.%4.%5."/>
      <w:lvlJc w:val="left"/>
      <w:pPr>
        <w:tabs>
          <w:tab w:val="num" w:pos="0"/>
        </w:tabs>
        <w:ind w:left="1425" w:hanging="1080"/>
      </w:pPr>
      <w:rPr/>
    </w:lvl>
    <w:lvl w:ilvl="5">
      <w:start w:val="1"/>
      <w:isLgl/>
      <w:numFmt w:val="decimal"/>
      <w:lvlText w:val="%1.%2.%3.%4.%5.%6."/>
      <w:lvlJc w:val="left"/>
      <w:pPr>
        <w:tabs>
          <w:tab w:val="num" w:pos="0"/>
        </w:tabs>
        <w:ind w:left="1425" w:hanging="1080"/>
      </w:pPr>
      <w:rPr/>
    </w:lvl>
    <w:lvl w:ilvl="6">
      <w:start w:val="1"/>
      <w:isLgl/>
      <w:numFmt w:val="decimal"/>
      <w:lvlText w:val="%1.%2.%3.%4.%5.%6.%7."/>
      <w:lvlJc w:val="left"/>
      <w:pPr>
        <w:tabs>
          <w:tab w:val="num" w:pos="0"/>
        </w:tabs>
        <w:ind w:left="1785" w:hanging="1440"/>
      </w:pPr>
      <w:rPr/>
    </w:lvl>
    <w:lvl w:ilvl="7">
      <w:start w:val="1"/>
      <w:isLgl/>
      <w:numFmt w:val="decimal"/>
      <w:lvlText w:val="%1.%2.%3.%4.%5.%6.%7.%8."/>
      <w:lvlJc w:val="left"/>
      <w:pPr>
        <w:tabs>
          <w:tab w:val="num" w:pos="0"/>
        </w:tabs>
        <w:ind w:left="1785" w:hanging="1440"/>
      </w:pPr>
      <w:rPr/>
    </w:lvl>
    <w:lvl w:ilvl="8">
      <w:start w:val="1"/>
      <w:isLgl/>
      <w:numFmt w:val="decimal"/>
      <w:lvlText w:val="%1.%2.%3.%4.%5.%6.%7.%8.%9."/>
      <w:lvlJc w:val="left"/>
      <w:pPr>
        <w:tabs>
          <w:tab w:val="num" w:pos="0"/>
        </w:tabs>
        <w:ind w:left="2145" w:hanging="1800"/>
      </w:pPr>
      <w:rPr/>
    </w:lvl>
  </w:abstractNum>
  <w:abstractNum w:abstractNumId="2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1"/>
    <w:lvlOverride w:ilvl="0">
      <w:startOverride w:val="1"/>
    </w:lvlOverride>
  </w:num>
  <w:num w:numId="28">
    <w:abstractNumId w:val="21"/>
  </w:num>
  <w:num w:numId="29">
    <w:abstractNumId w:val="21"/>
  </w:num>
  <w:num w:numId="30">
    <w:abstractNumId w:val="21"/>
  </w:num>
  <w:num w:numId="31">
    <w:abstractNumId w:val="21"/>
  </w:num>
  <w:num w:numId="32">
    <w:abstractNumId w:val="21"/>
  </w:num>
  <w:num w:numId="33">
    <w:abstractNumId w:val="21"/>
  </w:num>
  <w:num w:numId="34">
    <w:abstractNumId w:val="22"/>
    <w:lvlOverride w:ilvl="0">
      <w:startOverride w:val="1"/>
    </w:lvlOverride>
  </w:num>
  <w:num w:numId="35">
    <w:abstractNumId w:val="22"/>
  </w:num>
  <w:num w:numId="36">
    <w:abstractNumId w:val="22"/>
  </w:num>
  <w:num w:numId="37">
    <w:abstractNumId w:val="22"/>
  </w:num>
  <w:num w:numId="38">
    <w:abstractNumId w:val="22"/>
  </w:num>
  <w:num w:numId="39">
    <w:abstractNumId w:val="22"/>
  </w:num>
  <w:num w:numId="40">
    <w:abstractNumId w:val="23"/>
    <w:lvlOverride w:ilvl="0">
      <w:startOverride w:val="1"/>
    </w:lvlOverride>
  </w:num>
  <w:num w:numId="41">
    <w:abstractNumId w:val="23"/>
  </w:num>
  <w:num w:numId="42">
    <w:abstractNumId w:val="23"/>
  </w:num>
  <w:num w:numId="43">
    <w:abstractNumId w:val="23"/>
  </w:num>
  <w:num w:numId="44">
    <w:abstractNumId w:val="23"/>
  </w:num>
  <w:num w:numId="45">
    <w:abstractNumId w:val="24"/>
    <w:lvlOverride w:ilvl="0">
      <w:startOverride w:val="1"/>
    </w:lvlOverride>
  </w:num>
  <w:num w:numId="46">
    <w:abstractNumId w:val="25"/>
    <w:lvlOverride w:ilvl="0">
      <w:startOverride w:val="2"/>
    </w:lvlOverride>
  </w:num>
  <w:num w:numId="47">
    <w:abstractNumId w:val="25"/>
  </w:num>
  <w:num w:numId="48">
    <w:abstractNumId w:val="25"/>
  </w:num>
  <w:num w:numId="49">
    <w:abstractNumId w:val="25"/>
  </w:num>
  <w:num w:numId="50">
    <w:abstractNumId w:val="25"/>
  </w:num>
  <w:num w:numId="51">
    <w:abstractNumId w:val="25"/>
  </w:num>
  <w:num w:numId="52">
    <w:abstractNumId w:val="25"/>
  </w:num>
  <w:num w:numId="53">
    <w:abstractNumId w:val="25"/>
  </w:num>
</w:numbering>
</file>

<file path=word/settings.xml><?xml version="1.0" encoding="utf-8"?>
<w:settings xmlns:w="http://schemas.openxmlformats.org/wordprocessingml/2006/main">
  <w:zoom w:percent="75"/>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b59d2"/>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Heading2">
    <w:name w:val="heading 2"/>
    <w:basedOn w:val="Normal"/>
    <w:link w:val="2"/>
    <w:uiPriority w:val="9"/>
    <w:semiHidden/>
    <w:unhideWhenUsed/>
    <w:qFormat/>
    <w:rsid w:val="00db59d2"/>
    <w:pPr>
      <w:spacing w:beforeAutospacing="1" w:afterAutospacing="1"/>
      <w:outlineLvl w:val="1"/>
    </w:pPr>
    <w:rPr>
      <w:b/>
      <w:bCs/>
      <w:sz w:val="36"/>
      <w:szCs w:val="36"/>
    </w:rPr>
  </w:style>
  <w:style w:type="paragraph" w:styleId="Heading3">
    <w:name w:val="heading 3"/>
    <w:basedOn w:val="Normal"/>
    <w:next w:val="Normal"/>
    <w:link w:val="3"/>
    <w:uiPriority w:val="9"/>
    <w:semiHidden/>
    <w:unhideWhenUsed/>
    <w:qFormat/>
    <w:rsid w:val="00db59d2"/>
    <w:pPr>
      <w:keepNext w:val="true"/>
      <w:spacing w:before="240" w:after="60"/>
      <w:outlineLvl w:val="2"/>
    </w:pPr>
    <w:rPr>
      <w:rFonts w:ascii="Cambria" w:hAnsi="Cambria"/>
      <w:b/>
      <w:bCs/>
      <w:sz w:val="26"/>
      <w:szCs w:val="26"/>
    </w:rPr>
  </w:style>
  <w:style w:type="paragraph" w:styleId="Heading4">
    <w:name w:val="heading 4"/>
    <w:basedOn w:val="Normal"/>
    <w:next w:val="Normal"/>
    <w:link w:val="4"/>
    <w:uiPriority w:val="9"/>
    <w:semiHidden/>
    <w:unhideWhenUsed/>
    <w:qFormat/>
    <w:rsid w:val="00db59d2"/>
    <w:pPr>
      <w:keepNext w:val="true"/>
      <w:spacing w:before="240" w:after="60"/>
      <w:outlineLvl w:val="3"/>
    </w:pPr>
    <w:rPr>
      <w:rFonts w:ascii="Calibri" w:hAnsi="Calibri"/>
      <w:b/>
      <w:bCs/>
      <w:sz w:val="28"/>
      <w:szCs w:val="28"/>
    </w:rPr>
  </w:style>
  <w:style w:type="paragraph" w:styleId="Heading5">
    <w:name w:val="heading 5"/>
    <w:basedOn w:val="Normal"/>
    <w:next w:val="Normal"/>
    <w:link w:val="5"/>
    <w:semiHidden/>
    <w:unhideWhenUsed/>
    <w:qFormat/>
    <w:rsid w:val="00db59d2"/>
    <w:pPr>
      <w:spacing w:before="240" w:after="60"/>
      <w:outlineLvl w:val="4"/>
    </w:pPr>
    <w:rPr>
      <w:rFonts w:ascii="Calibri" w:hAnsi="Calibri"/>
      <w:b/>
      <w:bCs/>
      <w:i/>
      <w:iCs/>
      <w:sz w:val="26"/>
      <w:szCs w:val="26"/>
    </w:rPr>
  </w:style>
  <w:style w:type="paragraph" w:styleId="Heading6">
    <w:name w:val="heading 6"/>
    <w:basedOn w:val="Normal"/>
    <w:next w:val="Normal"/>
    <w:link w:val="6"/>
    <w:semiHidden/>
    <w:unhideWhenUsed/>
    <w:qFormat/>
    <w:rsid w:val="00db59d2"/>
    <w:pPr>
      <w:spacing w:before="240" w:after="60"/>
      <w:outlineLvl w:val="5"/>
    </w:pPr>
    <w:rPr>
      <w:rFonts w:ascii="Calibri" w:hAnsi="Calibri"/>
      <w:b/>
      <w:bCs/>
      <w:sz w:val="22"/>
      <w:szCs w:val="22"/>
    </w:rPr>
  </w:style>
  <w:style w:type="character" w:styleId="DefaultParagraphFont" w:default="1">
    <w:name w:val="Default Paragraph Font"/>
    <w:uiPriority w:val="1"/>
    <w:semiHidden/>
    <w:unhideWhenUsed/>
    <w:qFormat/>
    <w:rPr/>
  </w:style>
  <w:style w:type="character" w:styleId="2" w:customStyle="1">
    <w:name w:val="Заголовок 2 Знак"/>
    <w:basedOn w:val="DefaultParagraphFont"/>
    <w:uiPriority w:val="9"/>
    <w:semiHidden/>
    <w:qFormat/>
    <w:rsid w:val="00db59d2"/>
    <w:rPr>
      <w:rFonts w:ascii="Times New Roman" w:hAnsi="Times New Roman" w:eastAsia="Times New Roman" w:cs="Times New Roman"/>
      <w:b/>
      <w:bCs/>
      <w:sz w:val="36"/>
      <w:szCs w:val="36"/>
    </w:rPr>
  </w:style>
  <w:style w:type="character" w:styleId="3" w:customStyle="1">
    <w:name w:val="Заголовок 3 Знак"/>
    <w:basedOn w:val="DefaultParagraphFont"/>
    <w:uiPriority w:val="9"/>
    <w:semiHidden/>
    <w:qFormat/>
    <w:rsid w:val="00db59d2"/>
    <w:rPr>
      <w:rFonts w:ascii="Cambria" w:hAnsi="Cambria" w:eastAsia="Times New Roman" w:cs="Times New Roman"/>
      <w:b/>
      <w:bCs/>
      <w:sz w:val="26"/>
      <w:szCs w:val="26"/>
    </w:rPr>
  </w:style>
  <w:style w:type="character" w:styleId="4" w:customStyle="1">
    <w:name w:val="Заголовок 4 Знак"/>
    <w:basedOn w:val="DefaultParagraphFont"/>
    <w:uiPriority w:val="9"/>
    <w:semiHidden/>
    <w:qFormat/>
    <w:rsid w:val="00db59d2"/>
    <w:rPr>
      <w:rFonts w:ascii="Calibri" w:hAnsi="Calibri" w:eastAsia="Times New Roman" w:cs="Times New Roman"/>
      <w:b/>
      <w:bCs/>
      <w:sz w:val="28"/>
      <w:szCs w:val="28"/>
    </w:rPr>
  </w:style>
  <w:style w:type="character" w:styleId="5" w:customStyle="1">
    <w:name w:val="Заголовок 5 Знак"/>
    <w:basedOn w:val="DefaultParagraphFont"/>
    <w:semiHidden/>
    <w:qFormat/>
    <w:rsid w:val="00db59d2"/>
    <w:rPr>
      <w:rFonts w:ascii="Calibri" w:hAnsi="Calibri" w:eastAsia="Times New Roman" w:cs="Times New Roman"/>
      <w:b/>
      <w:bCs/>
      <w:i/>
      <w:iCs/>
      <w:sz w:val="26"/>
      <w:szCs w:val="26"/>
    </w:rPr>
  </w:style>
  <w:style w:type="character" w:styleId="6" w:customStyle="1">
    <w:name w:val="Заголовок 6 Знак"/>
    <w:basedOn w:val="DefaultParagraphFont"/>
    <w:semiHidden/>
    <w:qFormat/>
    <w:rsid w:val="00db59d2"/>
    <w:rPr>
      <w:rFonts w:ascii="Calibri" w:hAnsi="Calibri" w:eastAsia="Times New Roman" w:cs="Times New Roman"/>
      <w:b/>
      <w:bCs/>
    </w:rPr>
  </w:style>
  <w:style w:type="character" w:styleId="Hyperlink">
    <w:name w:val="Hyperlink"/>
    <w:uiPriority w:val="99"/>
    <w:semiHidden/>
    <w:unhideWhenUsed/>
    <w:rsid w:val="00db59d2"/>
    <w:rPr>
      <w:color w:val="0000FF"/>
      <w:u w:val="single"/>
    </w:rPr>
  </w:style>
  <w:style w:type="character" w:styleId="FollowedHyperlink">
    <w:name w:val="FollowedHyperlink"/>
    <w:uiPriority w:val="99"/>
    <w:semiHidden/>
    <w:unhideWhenUsed/>
    <w:rsid w:val="00db59d2"/>
    <w:rPr>
      <w:color w:val="800080"/>
      <w:u w:val="single"/>
    </w:rPr>
  </w:style>
  <w:style w:type="character" w:styleId="Emphasis">
    <w:name w:val="Emphasis"/>
    <w:uiPriority w:val="99"/>
    <w:qFormat/>
    <w:rsid w:val="00db59d2"/>
    <w:rPr>
      <w:rFonts w:ascii="Times New Roman" w:hAnsi="Times New Roman" w:cs="Times New Roman"/>
      <w:i/>
      <w:iCs/>
    </w:rPr>
  </w:style>
  <w:style w:type="character" w:styleId="Style9" w:customStyle="1">
    <w:name w:val="Верхний колонтитул Знак"/>
    <w:basedOn w:val="DefaultParagraphFont"/>
    <w:uiPriority w:val="99"/>
    <w:semiHidden/>
    <w:qFormat/>
    <w:rsid w:val="00db59d2"/>
    <w:rPr>
      <w:rFonts w:ascii="Times New Roman" w:hAnsi="Times New Roman" w:eastAsia="Times New Roman" w:cs="Times New Roman"/>
      <w:sz w:val="24"/>
      <w:szCs w:val="24"/>
    </w:rPr>
  </w:style>
  <w:style w:type="character" w:styleId="Style10" w:customStyle="1">
    <w:name w:val="Нижний колонтитул Знак"/>
    <w:basedOn w:val="DefaultParagraphFont"/>
    <w:uiPriority w:val="99"/>
    <w:qFormat/>
    <w:rsid w:val="00db59d2"/>
    <w:rPr>
      <w:rFonts w:ascii="Times New Roman" w:hAnsi="Times New Roman" w:eastAsia="Times New Roman" w:cs="Times New Roman"/>
      <w:sz w:val="24"/>
      <w:szCs w:val="24"/>
    </w:rPr>
  </w:style>
  <w:style w:type="character" w:styleId="Style11" w:customStyle="1">
    <w:name w:val="Основной текст Знак"/>
    <w:basedOn w:val="DefaultParagraphFont"/>
    <w:uiPriority w:val="99"/>
    <w:semiHidden/>
    <w:qFormat/>
    <w:rsid w:val="00db59d2"/>
    <w:rPr>
      <w:rFonts w:ascii="Times New Roman" w:hAnsi="Times New Roman" w:eastAsia="Times New Roman" w:cs="Times New Roman"/>
      <w:kern w:val="2"/>
      <w:sz w:val="24"/>
      <w:szCs w:val="24"/>
      <w:lang w:eastAsia="ar-SA"/>
    </w:rPr>
  </w:style>
  <w:style w:type="character" w:styleId="Style12" w:customStyle="1">
    <w:name w:val="Текст Знак"/>
    <w:basedOn w:val="DefaultParagraphFont"/>
    <w:link w:val="PlainText"/>
    <w:uiPriority w:val="99"/>
    <w:semiHidden/>
    <w:qFormat/>
    <w:rsid w:val="00db59d2"/>
    <w:rPr>
      <w:rFonts w:ascii="Courier New" w:hAnsi="Courier New" w:eastAsia="Times New Roman" w:cs="Times New Roman"/>
      <w:sz w:val="20"/>
      <w:szCs w:val="20"/>
    </w:rPr>
  </w:style>
  <w:style w:type="character" w:styleId="Style13" w:customStyle="1">
    <w:name w:val="Текст выноски Знак"/>
    <w:basedOn w:val="DefaultParagraphFont"/>
    <w:link w:val="BalloonText"/>
    <w:uiPriority w:val="99"/>
    <w:semiHidden/>
    <w:qFormat/>
    <w:rsid w:val="00db59d2"/>
    <w:rPr>
      <w:rFonts w:ascii="Tahoma" w:hAnsi="Tahoma" w:eastAsia="Times New Roman" w:cs="Times New Roman"/>
      <w:sz w:val="16"/>
      <w:szCs w:val="16"/>
    </w:rPr>
  </w:style>
  <w:style w:type="character" w:styleId="21" w:customStyle="1">
    <w:name w:val="Основной текст (2)_"/>
    <w:link w:val="22"/>
    <w:qFormat/>
    <w:locked/>
    <w:rsid w:val="00db59d2"/>
    <w:rPr>
      <w:sz w:val="28"/>
      <w:szCs w:val="28"/>
      <w:shd w:fill="FFFFFF" w:val="clear"/>
    </w:rPr>
  </w:style>
  <w:style w:type="character" w:styleId="2Calibri" w:customStyle="1">
    <w:name w:val="Основной текст (2) + Calibri"/>
    <w:qFormat/>
    <w:rsid w:val="00db59d2"/>
    <w:rPr>
      <w:rFonts w:ascii="Calibri" w:hAnsi="Calibri" w:eastAsia="Calibri" w:cs="Calibri"/>
      <w:color w:val="000000"/>
      <w:spacing w:val="0"/>
      <w:w w:val="100"/>
      <w:sz w:val="8"/>
      <w:szCs w:val="8"/>
      <w:shd w:fill="FFFFFF" w:val="clear"/>
      <w:lang w:val="ru-RU" w:eastAsia="ru-RU" w:bidi="ru-RU"/>
    </w:rPr>
  </w:style>
  <w:style w:type="character" w:styleId="apple-converted-space" w:customStyle="1">
    <w:name w:val="apple-converted-space"/>
    <w:basedOn w:val="DefaultParagraphFont"/>
    <w:qFormat/>
    <w:rsid w:val="00db59d2"/>
    <w:rPr/>
  </w:style>
  <w:style w:type="character" w:styleId="mw-headline" w:customStyle="1">
    <w:name w:val="mw-headline"/>
    <w:basedOn w:val="DefaultParagraphFont"/>
    <w:qFormat/>
    <w:rsid w:val="00db59d2"/>
    <w:rPr/>
  </w:style>
  <w:style w:type="character" w:styleId="mw-editsection" w:customStyle="1">
    <w:name w:val="mw-editsection"/>
    <w:basedOn w:val="DefaultParagraphFont"/>
    <w:qFormat/>
    <w:rsid w:val="00db59d2"/>
    <w:rPr/>
  </w:style>
  <w:style w:type="character" w:styleId="mw-editsection-bracket" w:customStyle="1">
    <w:name w:val="mw-editsection-bracket"/>
    <w:basedOn w:val="DefaultParagraphFont"/>
    <w:qFormat/>
    <w:rsid w:val="00db59d2"/>
    <w:rPr/>
  </w:style>
  <w:style w:type="character" w:styleId="mw-editsection-divider" w:customStyle="1">
    <w:name w:val="mw-editsection-divider"/>
    <w:basedOn w:val="DefaultParagraphFont"/>
    <w:qFormat/>
    <w:rsid w:val="00db59d2"/>
    <w:rPr/>
  </w:style>
  <w:style w:type="character" w:styleId="slider-readerprogress-value" w:customStyle="1">
    <w:name w:val="slider-reader__progress-value"/>
    <w:basedOn w:val="DefaultParagraphFont"/>
    <w:qFormat/>
    <w:rsid w:val="00db59d2"/>
    <w:rPr/>
  </w:style>
  <w:style w:type="character" w:styleId="z-" w:customStyle="1">
    <w:name w:val="z-Начало формы Знак"/>
    <w:basedOn w:val="DefaultParagraphFont"/>
    <w:link w:val="HTMLTopofForm"/>
    <w:uiPriority w:val="99"/>
    <w:semiHidden/>
    <w:qFormat/>
    <w:rsid w:val="00db59d2"/>
    <w:rPr>
      <w:rFonts w:ascii="Arial" w:hAnsi="Arial" w:eastAsia="Times New Roman" w:cs="Arial"/>
      <w:vanish/>
      <w:sz w:val="16"/>
      <w:szCs w:val="16"/>
      <w:lang w:eastAsia="ru-RU"/>
    </w:rPr>
  </w:style>
  <w:style w:type="character" w:styleId="z-1" w:customStyle="1">
    <w:name w:val="z-Конец формы Знак"/>
    <w:basedOn w:val="DefaultParagraphFont"/>
    <w:link w:val="HTMLBottomofForm"/>
    <w:uiPriority w:val="99"/>
    <w:semiHidden/>
    <w:qFormat/>
    <w:rsid w:val="00db59d2"/>
    <w:rPr>
      <w:rFonts w:ascii="Arial" w:hAnsi="Arial" w:eastAsia="Times New Roman" w:cs="Arial"/>
      <w:vanish/>
      <w:sz w:val="16"/>
      <w:szCs w:val="16"/>
      <w:lang w:eastAsia="ru-RU"/>
    </w:rPr>
  </w:style>
  <w:style w:type="character" w:styleId="course-popularprice--old" w:customStyle="1">
    <w:name w:val="course-popular__price--old"/>
    <w:basedOn w:val="DefaultParagraphFont"/>
    <w:qFormat/>
    <w:rsid w:val="00db59d2"/>
    <w:rPr/>
  </w:style>
  <w:style w:type="character" w:styleId="course-popularprice--new" w:customStyle="1">
    <w:name w:val="course-popular__price--new"/>
    <w:basedOn w:val="DefaultParagraphFont"/>
    <w:qFormat/>
    <w:rsid w:val="00db59d2"/>
    <w:rPr/>
  </w:style>
  <w:style w:type="character" w:styleId="bez-internetbtn" w:customStyle="1">
    <w:name w:val="bez-internet__btn"/>
    <w:basedOn w:val="DefaultParagraphFont"/>
    <w:qFormat/>
    <w:rsid w:val="00db59d2"/>
    <w:rPr/>
  </w:style>
  <w:style w:type="character" w:styleId="circle" w:customStyle="1">
    <w:name w:val="circle"/>
    <w:basedOn w:val="DefaultParagraphFont"/>
    <w:qFormat/>
    <w:rsid w:val="00db59d2"/>
    <w:rPr/>
  </w:style>
  <w:style w:type="character" w:styleId="konkursixregistration" w:customStyle="1">
    <w:name w:val="konkursix__registration"/>
    <w:basedOn w:val="DefaultParagraphFont"/>
    <w:qFormat/>
    <w:rsid w:val="00db59d2"/>
    <w:rPr/>
  </w:style>
  <w:style w:type="character" w:styleId="konkursixtitle" w:customStyle="1">
    <w:name w:val="konkursix__title"/>
    <w:basedOn w:val="DefaultParagraphFont"/>
    <w:qFormat/>
    <w:rsid w:val="00db59d2"/>
    <w:rPr/>
  </w:style>
  <w:style w:type="character" w:styleId="konkursixwrap" w:customStyle="1">
    <w:name w:val="konkursix__wrap"/>
    <w:basedOn w:val="DefaultParagraphFont"/>
    <w:qFormat/>
    <w:rsid w:val="00db59d2"/>
    <w:rPr/>
  </w:style>
  <w:style w:type="character" w:styleId="konkursixpay" w:customStyle="1">
    <w:name w:val="konkursix__pay"/>
    <w:basedOn w:val="DefaultParagraphFont"/>
    <w:qFormat/>
    <w:rsid w:val="00db59d2"/>
    <w:rPr/>
  </w:style>
  <w:style w:type="character" w:styleId="konkursixbottom" w:customStyle="1">
    <w:name w:val="konkursix__bottom"/>
    <w:basedOn w:val="DefaultParagraphFont"/>
    <w:qFormat/>
    <w:rsid w:val="00db59d2"/>
    <w:rPr/>
  </w:style>
  <w:style w:type="character" w:styleId="konkursixcounter" w:customStyle="1">
    <w:name w:val="konkursix__counter"/>
    <w:basedOn w:val="DefaultParagraphFont"/>
    <w:qFormat/>
    <w:rsid w:val="00db59d2"/>
    <w:rPr/>
  </w:style>
  <w:style w:type="character" w:styleId="teachers-middleheader" w:customStyle="1">
    <w:name w:val="teachers-middle__header"/>
    <w:basedOn w:val="DefaultParagraphFont"/>
    <w:qFormat/>
    <w:rsid w:val="00db59d2"/>
    <w:rPr/>
  </w:style>
  <w:style w:type="character" w:styleId="teachers-middlebtn" w:customStyle="1">
    <w:name w:val="teachers-middle__btn"/>
    <w:basedOn w:val="DefaultParagraphFont"/>
    <w:qFormat/>
    <w:rsid w:val="00db59d2"/>
    <w:rPr/>
  </w:style>
  <w:style w:type="character" w:styleId="meropriyatiya-2btn" w:customStyle="1">
    <w:name w:val="meropriyatiya-2__btn"/>
    <w:basedOn w:val="DefaultParagraphFont"/>
    <w:qFormat/>
    <w:rsid w:val="00db59d2"/>
    <w:rPr/>
  </w:style>
  <w:style w:type="character" w:styleId="methodical-docstype" w:customStyle="1">
    <w:name w:val="methodical-docs__type"/>
    <w:basedOn w:val="DefaultParagraphFont"/>
    <w:qFormat/>
    <w:rsid w:val="00db59d2"/>
    <w:rPr/>
  </w:style>
  <w:style w:type="character" w:styleId="material-statelement" w:customStyle="1">
    <w:name w:val="material-stat__element"/>
    <w:basedOn w:val="DefaultParagraphFont"/>
    <w:qFormat/>
    <w:rsid w:val="00db59d2"/>
    <w:rPr/>
  </w:style>
  <w:style w:type="character" w:styleId="c10" w:customStyle="1">
    <w:name w:val="c10"/>
    <w:basedOn w:val="DefaultParagraphFont"/>
    <w:qFormat/>
    <w:rsid w:val="00640711"/>
    <w:rPr/>
  </w:style>
  <w:style w:type="paragraph" w:styleId="Style14">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1"/>
    <w:uiPriority w:val="99"/>
    <w:semiHidden/>
    <w:unhideWhenUsed/>
    <w:rsid w:val="00db59d2"/>
    <w:pPr>
      <w:suppressAutoHyphens w:val="true"/>
      <w:spacing w:lineRule="atLeast" w:line="100"/>
      <w:jc w:val="both"/>
    </w:pPr>
    <w:rPr>
      <w:kern w:val="2"/>
      <w:lang w:eastAsia="ar-SA"/>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msonormal" w:customStyle="1">
    <w:name w:val="msonormal"/>
    <w:basedOn w:val="Normal"/>
    <w:uiPriority w:val="99"/>
    <w:qFormat/>
    <w:rsid w:val="00db59d2"/>
    <w:pPr>
      <w:spacing w:beforeAutospacing="1" w:afterAutospacing="1"/>
    </w:pPr>
    <w:rPr/>
  </w:style>
  <w:style w:type="paragraph" w:styleId="NormalWeb">
    <w:name w:val="Normal (Web)"/>
    <w:basedOn w:val="Normal"/>
    <w:uiPriority w:val="99"/>
    <w:semiHidden/>
    <w:unhideWhenUsed/>
    <w:qFormat/>
    <w:rsid w:val="00db59d2"/>
    <w:pPr>
      <w:spacing w:beforeAutospacing="1" w:afterAutospacing="1"/>
    </w:pPr>
    <w:rPr/>
  </w:style>
  <w:style w:type="paragraph" w:styleId="HeaderandFooter">
    <w:name w:val="Header and Footer"/>
    <w:basedOn w:val="Normal"/>
    <w:qFormat/>
    <w:pPr/>
    <w:rPr/>
  </w:style>
  <w:style w:type="paragraph" w:styleId="Header">
    <w:name w:val="header"/>
    <w:basedOn w:val="Normal"/>
    <w:link w:val="Style9"/>
    <w:uiPriority w:val="99"/>
    <w:semiHidden/>
    <w:unhideWhenUsed/>
    <w:rsid w:val="00db59d2"/>
    <w:pPr>
      <w:tabs>
        <w:tab w:val="clear" w:pos="708"/>
        <w:tab w:val="center" w:pos="4677" w:leader="none"/>
        <w:tab w:val="right" w:pos="9355" w:leader="none"/>
      </w:tabs>
    </w:pPr>
    <w:rPr/>
  </w:style>
  <w:style w:type="paragraph" w:styleId="Footer">
    <w:name w:val="footer"/>
    <w:basedOn w:val="Normal"/>
    <w:link w:val="Style10"/>
    <w:uiPriority w:val="99"/>
    <w:unhideWhenUsed/>
    <w:rsid w:val="00db59d2"/>
    <w:pPr>
      <w:tabs>
        <w:tab w:val="clear" w:pos="708"/>
        <w:tab w:val="center" w:pos="4677" w:leader="none"/>
        <w:tab w:val="right" w:pos="9355" w:leader="none"/>
      </w:tabs>
    </w:pPr>
    <w:rPr/>
  </w:style>
  <w:style w:type="paragraph" w:styleId="PlainText">
    <w:name w:val="Plain Text"/>
    <w:basedOn w:val="Normal"/>
    <w:link w:val="Style12"/>
    <w:uiPriority w:val="99"/>
    <w:semiHidden/>
    <w:unhideWhenUsed/>
    <w:qFormat/>
    <w:rsid w:val="00db59d2"/>
    <w:pPr/>
    <w:rPr>
      <w:rFonts w:ascii="Courier New" w:hAnsi="Courier New"/>
      <w:sz w:val="20"/>
      <w:szCs w:val="20"/>
    </w:rPr>
  </w:style>
  <w:style w:type="paragraph" w:styleId="BalloonText">
    <w:name w:val="Balloon Text"/>
    <w:basedOn w:val="Normal"/>
    <w:link w:val="Style13"/>
    <w:uiPriority w:val="99"/>
    <w:semiHidden/>
    <w:unhideWhenUsed/>
    <w:qFormat/>
    <w:rsid w:val="00db59d2"/>
    <w:pPr/>
    <w:rPr>
      <w:rFonts w:ascii="Tahoma" w:hAnsi="Tahoma"/>
      <w:sz w:val="16"/>
      <w:szCs w:val="16"/>
    </w:rPr>
  </w:style>
  <w:style w:type="paragraph" w:styleId="NoSpacing">
    <w:name w:val="No Spacing"/>
    <w:uiPriority w:val="1"/>
    <w:qFormat/>
    <w:rsid w:val="00db59d2"/>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ListParagraph">
    <w:name w:val="List Paragraph"/>
    <w:basedOn w:val="Normal"/>
    <w:uiPriority w:val="99"/>
    <w:qFormat/>
    <w:rsid w:val="00db59d2"/>
    <w:pPr>
      <w:ind w:left="708"/>
    </w:pPr>
    <w:rPr/>
  </w:style>
  <w:style w:type="paragraph" w:styleId="Style16" w:customStyle="1">
    <w:name w:val="Содержимое таблицы"/>
    <w:basedOn w:val="Normal"/>
    <w:uiPriority w:val="99"/>
    <w:qFormat/>
    <w:rsid w:val="00db59d2"/>
    <w:pPr>
      <w:suppressLineNumbers/>
      <w:suppressAutoHyphens w:val="true"/>
      <w:spacing w:lineRule="atLeast" w:line="100"/>
    </w:pPr>
    <w:rPr>
      <w:kern w:val="2"/>
      <w:lang w:eastAsia="ar-SA"/>
    </w:rPr>
  </w:style>
  <w:style w:type="paragraph" w:styleId="1" w:customStyle="1">
    <w:name w:val="Абзац списка1"/>
    <w:basedOn w:val="Normal"/>
    <w:uiPriority w:val="99"/>
    <w:qFormat/>
    <w:rsid w:val="00db59d2"/>
    <w:pPr>
      <w:suppressAutoHyphens w:val="true"/>
      <w:spacing w:lineRule="auto" w:line="276" w:before="0" w:after="200"/>
      <w:ind w:left="720"/>
    </w:pPr>
    <w:rPr>
      <w:rFonts w:ascii="Calibri" w:hAnsi="Calibri"/>
      <w:kern w:val="2"/>
      <w:sz w:val="22"/>
      <w:szCs w:val="22"/>
      <w:lang w:eastAsia="ar-SA"/>
    </w:rPr>
  </w:style>
  <w:style w:type="paragraph" w:styleId="22" w:customStyle="1">
    <w:name w:val="Основной текст (2)"/>
    <w:basedOn w:val="Normal"/>
    <w:link w:val="21"/>
    <w:qFormat/>
    <w:rsid w:val="00db59d2"/>
    <w:pPr>
      <w:widowControl w:val="false"/>
      <w:shd w:val="clear" w:color="auto" w:fill="FFFFFF"/>
      <w:spacing w:lineRule="exact" w:line="322"/>
      <w:jc w:val="both"/>
    </w:pPr>
    <w:rPr>
      <w:rFonts w:ascii="Calibri" w:hAnsi="Calibri" w:eastAsia="Calibri" w:cs="" w:asciiTheme="minorHAnsi" w:cstheme="minorBidi" w:eastAsiaTheme="minorHAnsi" w:hAnsiTheme="minorHAnsi"/>
      <w:sz w:val="28"/>
      <w:szCs w:val="28"/>
      <w:lang w:eastAsia="en-US"/>
    </w:rPr>
  </w:style>
  <w:style w:type="paragraph" w:styleId="Default" w:customStyle="1">
    <w:name w:val="Default"/>
    <w:uiPriority w:val="99"/>
    <w:qFormat/>
    <w:rsid w:val="00db59d2"/>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filterheader-moduledescriptioncvsoj" w:customStyle="1">
    <w:name w:val="filterheader-module__description___cvsoj"/>
    <w:basedOn w:val="Normal"/>
    <w:uiPriority w:val="99"/>
    <w:qFormat/>
    <w:rsid w:val="00db59d2"/>
    <w:pPr>
      <w:spacing w:beforeAutospacing="1" w:afterAutospacing="1"/>
    </w:pPr>
    <w:rPr/>
  </w:style>
  <w:style w:type="paragraph" w:styleId="course-populartype" w:customStyle="1">
    <w:name w:val="course-popular__type"/>
    <w:basedOn w:val="Normal"/>
    <w:uiPriority w:val="99"/>
    <w:qFormat/>
    <w:rsid w:val="00db59d2"/>
    <w:pPr>
      <w:spacing w:beforeAutospacing="1" w:afterAutospacing="1"/>
    </w:pPr>
    <w:rPr/>
  </w:style>
  <w:style w:type="paragraph" w:styleId="course-populartime" w:customStyle="1">
    <w:name w:val="course-popular__time"/>
    <w:basedOn w:val="Normal"/>
    <w:uiPriority w:val="99"/>
    <w:qFormat/>
    <w:rsid w:val="00db59d2"/>
    <w:pPr>
      <w:spacing w:beforeAutospacing="1" w:afterAutospacing="1"/>
    </w:pPr>
    <w:rPr/>
  </w:style>
  <w:style w:type="paragraph" w:styleId="course-popularviews" w:customStyle="1">
    <w:name w:val="course-popular__views"/>
    <w:basedOn w:val="Normal"/>
    <w:uiPriority w:val="99"/>
    <w:qFormat/>
    <w:rsid w:val="00db59d2"/>
    <w:pPr>
      <w:spacing w:beforeAutospacing="1" w:afterAutospacing="1"/>
    </w:pPr>
    <w:rPr/>
  </w:style>
  <w:style w:type="paragraph" w:styleId="short-desctext" w:customStyle="1">
    <w:name w:val="short-desc__text"/>
    <w:basedOn w:val="Normal"/>
    <w:uiPriority w:val="99"/>
    <w:qFormat/>
    <w:rsid w:val="00db59d2"/>
    <w:pPr>
      <w:spacing w:beforeAutospacing="1" w:afterAutospacing="1"/>
    </w:pPr>
    <w:rPr/>
  </w:style>
  <w:style w:type="paragraph" w:styleId="iu-free-lesson-3title" w:customStyle="1">
    <w:name w:val="iu-free-lesson-3__title"/>
    <w:basedOn w:val="Normal"/>
    <w:uiPriority w:val="99"/>
    <w:qFormat/>
    <w:rsid w:val="00db59d2"/>
    <w:pPr>
      <w:spacing w:beforeAutospacing="1" w:afterAutospacing="1"/>
    </w:pPr>
    <w:rPr/>
  </w:style>
  <w:style w:type="paragraph" w:styleId="iu-free-lesson-3text" w:customStyle="1">
    <w:name w:val="iu-free-lesson-3__text"/>
    <w:basedOn w:val="Normal"/>
    <w:uiPriority w:val="99"/>
    <w:qFormat/>
    <w:rsid w:val="00db59d2"/>
    <w:pPr>
      <w:spacing w:beforeAutospacing="1" w:afterAutospacing="1"/>
    </w:pPr>
    <w:rPr/>
  </w:style>
  <w:style w:type="paragraph" w:styleId="bez-internetsubtitle" w:customStyle="1">
    <w:name w:val="bez-internet__subtitle"/>
    <w:basedOn w:val="Normal"/>
    <w:uiPriority w:val="99"/>
    <w:qFormat/>
    <w:rsid w:val="00db59d2"/>
    <w:pPr>
      <w:spacing w:beforeAutospacing="1" w:afterAutospacing="1"/>
    </w:pPr>
    <w:rPr/>
  </w:style>
  <w:style w:type="paragraph" w:styleId="bez-internettitle" w:customStyle="1">
    <w:name w:val="bez-internet__title"/>
    <w:basedOn w:val="Normal"/>
    <w:uiPriority w:val="99"/>
    <w:qFormat/>
    <w:rsid w:val="00db59d2"/>
    <w:pPr>
      <w:spacing w:beforeAutospacing="1" w:afterAutospacing="1"/>
    </w:pPr>
    <w:rPr/>
  </w:style>
  <w:style w:type="paragraph" w:styleId="bez-internetdescr" w:customStyle="1">
    <w:name w:val="bez-internet__descr"/>
    <w:basedOn w:val="Normal"/>
    <w:uiPriority w:val="99"/>
    <w:qFormat/>
    <w:rsid w:val="00db59d2"/>
    <w:pPr>
      <w:spacing w:beforeAutospacing="1" w:afterAutospacing="1"/>
    </w:pPr>
    <w:rPr/>
  </w:style>
  <w:style w:type="paragraph" w:styleId="meropriyatiya-2title" w:customStyle="1">
    <w:name w:val="meropriyatiya-2__title"/>
    <w:basedOn w:val="Normal"/>
    <w:uiPriority w:val="99"/>
    <w:qFormat/>
    <w:rsid w:val="00db59d2"/>
    <w:pPr>
      <w:spacing w:beforeAutospacing="1" w:afterAutospacing="1"/>
    </w:pPr>
    <w:rPr/>
  </w:style>
  <w:style w:type="paragraph" w:styleId="material-filtercounter" w:customStyle="1">
    <w:name w:val="material-filter__counter"/>
    <w:basedOn w:val="Normal"/>
    <w:uiPriority w:val="99"/>
    <w:qFormat/>
    <w:rsid w:val="00db59d2"/>
    <w:pPr>
      <w:spacing w:beforeAutospacing="1" w:afterAutospacing="1"/>
    </w:pPr>
    <w:rPr/>
  </w:style>
  <w:style w:type="paragraph" w:styleId="material-umkdescr" w:customStyle="1">
    <w:name w:val="material-umk__descr"/>
    <w:basedOn w:val="Normal"/>
    <w:uiPriority w:val="99"/>
    <w:qFormat/>
    <w:rsid w:val="00db59d2"/>
    <w:pPr>
      <w:spacing w:beforeAutospacing="1" w:afterAutospacing="1"/>
    </w:pPr>
    <w:rPr/>
  </w:style>
  <w:style w:type="paragraph" w:styleId="leave-commentfor-unregistered" w:customStyle="1">
    <w:name w:val="leave-comment__for-unregistered"/>
    <w:basedOn w:val="Normal"/>
    <w:uiPriority w:val="99"/>
    <w:qFormat/>
    <w:rsid w:val="00db59d2"/>
    <w:pPr>
      <w:spacing w:beforeAutospacing="1" w:afterAutospacing="1"/>
    </w:pPr>
    <w:rPr/>
  </w:style>
  <w:style w:type="paragraph" w:styleId="material-statdescr" w:customStyle="1">
    <w:name w:val="material-stat__descr"/>
    <w:basedOn w:val="Normal"/>
    <w:uiPriority w:val="99"/>
    <w:qFormat/>
    <w:rsid w:val="00db59d2"/>
    <w:pPr>
      <w:spacing w:beforeAutospacing="1" w:afterAutospacing="1"/>
    </w:pPr>
    <w:rPr/>
  </w:style>
  <w:style w:type="paragraph" w:styleId="HTMLTopofForm">
    <w:name w:val="HTML Top of Form"/>
    <w:basedOn w:val="Normal"/>
    <w:next w:val="Normal"/>
    <w:link w:val="z-"/>
    <w:uiPriority w:val="99"/>
    <w:semiHidden/>
    <w:unhideWhenUsed/>
    <w:qFormat/>
    <w:rsid w:val="00db59d2"/>
    <w:pPr>
      <w:pBdr>
        <w:bottom w:val="single" w:sz="6" w:space="1" w:color="000000"/>
      </w:pBdr>
      <w:jc w:val="center"/>
    </w:pPr>
    <w:rPr>
      <w:rFonts w:ascii="Arial" w:hAnsi="Arial" w:cs="Arial"/>
      <w:vanish/>
      <w:sz w:val="16"/>
      <w:szCs w:val="16"/>
    </w:rPr>
  </w:style>
  <w:style w:type="paragraph" w:styleId="HTMLBottomofForm">
    <w:name w:val="HTML Bottom of Form"/>
    <w:basedOn w:val="Normal"/>
    <w:next w:val="Normal"/>
    <w:link w:val="z-1"/>
    <w:uiPriority w:val="99"/>
    <w:semiHidden/>
    <w:unhideWhenUsed/>
    <w:qFormat/>
    <w:rsid w:val="00db59d2"/>
    <w:pPr>
      <w:pBdr>
        <w:top w:val="single" w:sz="6" w:space="1" w:color="000000"/>
      </w:pBdr>
      <w:jc w:val="center"/>
    </w:pPr>
    <w:rPr>
      <w:rFonts w:ascii="Arial" w:hAnsi="Arial" w:cs="Arial"/>
      <w:vanish/>
      <w:sz w:val="16"/>
      <w:szCs w:val="16"/>
    </w:rPr>
  </w:style>
  <w:style w:type="paragraph" w:styleId="c0" w:customStyle="1">
    <w:name w:val="c0"/>
    <w:basedOn w:val="Normal"/>
    <w:qFormat/>
    <w:rsid w:val="00640711"/>
    <w:pPr>
      <w:suppressAutoHyphens w:val="true"/>
      <w:spacing w:beforeAutospacing="1" w:afterAutospacing="1"/>
    </w:pPr>
    <w:rPr/>
  </w:style>
  <w:style w:type="numbering" w:styleId="Style17"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4">
    <w:name w:val="Table Grid"/>
    <w:basedOn w:val="a1"/>
    <w:uiPriority w:val="99"/>
    <w:rsid w:val="00db59d2"/>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ru.wikipedia.org/wiki/&#1056;&#1077;&#1079;&#1100;&#1073;&#1072;_&#1087;&#1086;_&#1082;&#1072;&#1084;&#1085;&#1102;" TargetMode="External"/><Relationship Id="rId4" Type="http://schemas.openxmlformats.org/officeDocument/2006/relationships/hyperlink" Target="https://ru.wikipedia.org/wiki/&#1056;&#1077;&#1079;&#1100;&#1073;&#1072;_&#1087;&#1086;_&#1082;&#1086;&#1089;&#1090;&#1080;" TargetMode="External"/><Relationship Id="rId5" Type="http://schemas.openxmlformats.org/officeDocument/2006/relationships/hyperlink" Target="https://ru.wikipedia.org/wiki/&#1056;&#1077;&#1079;&#1100;&#1073;&#1072;_&#1087;&#1086;_&#1076;&#1077;&#1088;&#1077;&#1074;&#1091;" TargetMode="External"/><Relationship Id="rId6" Type="http://schemas.openxmlformats.org/officeDocument/2006/relationships/hyperlink" Target="https://ru.wikipedia.org/wiki/&#1058;&#1082;&#1072;&#1095;&#1077;&#1089;&#1090;&#1074;&#1086;" TargetMode="External"/><Relationship Id="rId7" Type="http://schemas.openxmlformats.org/officeDocument/2006/relationships/hyperlink" Target="https://ru.wikipedia.org/wiki/&#1042;&#1103;&#1079;&#1072;&#1085;&#1080;&#1077;" TargetMode="External"/><Relationship Id="rId8" Type="http://schemas.openxmlformats.org/officeDocument/2006/relationships/hyperlink" Target="https://ru.wikipedia.org/wiki/&#1064;&#1080;&#1090;&#1100;&#1105;" TargetMode="External"/><Relationship Id="rId9" Type="http://schemas.openxmlformats.org/officeDocument/2006/relationships/hyperlink" Target="https://ru.wikipedia.org/wiki/&#1047;&#1086;&#1083;&#1086;&#1090;&#1085;&#1086;&#1077;_&#1096;&#1080;&#1090;&#1100;&#1105;" TargetMode="External"/><Relationship Id="rId10" Type="http://schemas.openxmlformats.org/officeDocument/2006/relationships/hyperlink" Target="https://ru.wikipedia.org/wiki/&#1051;&#1086;&#1089;&#1082;&#1091;&#1090;&#1085;&#1086;&#1077;_&#1096;&#1080;&#1090;&#1100;&#1105;" TargetMode="External"/><Relationship Id="rId11" Type="http://schemas.openxmlformats.org/officeDocument/2006/relationships/hyperlink" Target="https://ru.wikipedia.org/wiki/&#1050;&#1086;&#1074;&#1088;&#1086;&#1090;&#1082;&#1072;&#1095;&#1077;&#1089;&#1090;&#1074;&#1086;" TargetMode="External"/><Relationship Id="rId12" Type="http://schemas.openxmlformats.org/officeDocument/2006/relationships/hyperlink" Target="https://ru.wikipedia.org/wiki/&#1050;&#1088;&#1091;&#1078;&#1077;&#1074;&#1086;" TargetMode="External"/><Relationship Id="rId13" Type="http://schemas.openxmlformats.org/officeDocument/2006/relationships/hyperlink" Target="https://ru.wikipedia.org/wiki/&#1040;&#1087;&#1087;&#1083;&#1080;&#1082;&#1072;&#1094;&#1080;&#1103;" TargetMode="External"/><Relationship Id="rId14" Type="http://schemas.openxmlformats.org/officeDocument/2006/relationships/hyperlink" Target="https://ru.wikipedia.org/wiki/&#1041;&#1072;&#1090;&#1080;&#1082;" TargetMode="External"/><Relationship Id="rId15" Type="http://schemas.openxmlformats.org/officeDocument/2006/relationships/hyperlink" Target="https://ru.wikipedia.org/wiki/&#1064;&#1083;&#1080;&#1092;&#1086;&#1074;&#1072;&#1085;&#1080;&#1077;" TargetMode="External"/><Relationship Id="rId16" Type="http://schemas.openxmlformats.org/officeDocument/2006/relationships/hyperlink" Target="https://ru.wikipedia.org/wiki/&#1043;&#1088;&#1072;&#1074;&#1080;&#1088;&#1086;&#1074;&#1082;&#1072;" TargetMode="Externa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oter" Target="footer3.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233</TotalTime>
  <Application>LibreOffice/24.8.4.2$Linux_X86_64 LibreOffice_project/480$Build-2</Application>
  <AppVersion>15.0000</AppVersion>
  <Pages>54</Pages>
  <Words>9392</Words>
  <Characters>61827</Characters>
  <CharactersWithSpaces>71435</CharactersWithSpaces>
  <Paragraphs>1779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2023-09-07T17:13:00Z</dcterms:created>
  <dc:creator>IT_CORP</dc:creator>
  <dc:description/>
  <dc:language>ru-RU</dc:language>
  <cp:lastModifiedBy/>
  <cp:lastPrinted>2024-09-29T17:43:00Z</cp:lastPrinted>
  <dcterms:modified xsi:type="dcterms:W3CDTF">2026-03-02T10:12:48Z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